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3E7D1483" w:rsidR="00F61B1F" w:rsidRPr="00645BEE" w:rsidRDefault="001B12D0" w:rsidP="00516E32">
      <w:pPr>
        <w:tabs>
          <w:tab w:val="left" w:pos="0"/>
        </w:tabs>
        <w:spacing w:after="120"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Hlk184826625"/>
      <w:bookmarkStart w:id="1" w:name="_GoBack"/>
      <w:bookmarkEnd w:id="1"/>
      <w:r>
        <w:rPr>
          <w:rFonts w:ascii="Times New Roman" w:hAnsi="Times New Roman"/>
          <w:sz w:val="24"/>
          <w:szCs w:val="24"/>
        </w:rPr>
        <w:t>П</w:t>
      </w:r>
      <w:r w:rsidR="00F61B1F" w:rsidRPr="00645BEE">
        <w:rPr>
          <w:rFonts w:ascii="Times New Roman" w:hAnsi="Times New Roman"/>
          <w:sz w:val="24"/>
          <w:szCs w:val="24"/>
        </w:rPr>
        <w:t>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CD7EBB">
        <w:rPr>
          <w:rFonts w:ascii="Times New Roman" w:hAnsi="Times New Roman"/>
          <w:sz w:val="24"/>
          <w:szCs w:val="24"/>
        </w:rPr>
        <w:t>3</w:t>
      </w:r>
    </w:p>
    <w:bookmarkEnd w:id="0"/>
    <w:p w14:paraId="39030198" w14:textId="114B6B9C" w:rsidR="00F61B1F" w:rsidRDefault="00F61B1F" w:rsidP="001B12D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</w:t>
      </w:r>
      <w:r w:rsidR="00CD7EBB">
        <w:rPr>
          <w:rFonts w:ascii="Times New Roman" w:hAnsi="Times New Roman"/>
          <w:b/>
          <w:sz w:val="24"/>
          <w:szCs w:val="24"/>
        </w:rPr>
        <w:t>-участника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6"/>
        <w:tblW w:w="15187" w:type="dxa"/>
        <w:tblInd w:w="543" w:type="dxa"/>
        <w:tblLayout w:type="fixed"/>
        <w:tblLook w:val="04A0" w:firstRow="1" w:lastRow="0" w:firstColumn="1" w:lastColumn="0" w:noHBand="0" w:noVBand="1"/>
      </w:tblPr>
      <w:tblGrid>
        <w:gridCol w:w="588"/>
        <w:gridCol w:w="2833"/>
        <w:gridCol w:w="4253"/>
        <w:gridCol w:w="1276"/>
        <w:gridCol w:w="1701"/>
        <w:gridCol w:w="1559"/>
        <w:gridCol w:w="567"/>
        <w:gridCol w:w="709"/>
        <w:gridCol w:w="1701"/>
      </w:tblGrid>
      <w:tr w:rsidR="00661920" w:rsidRPr="007B7C4B" w14:paraId="5CCA18AD" w14:textId="77777777" w:rsidTr="00E40835">
        <w:tc>
          <w:tcPr>
            <w:tcW w:w="588" w:type="dxa"/>
            <w:vAlign w:val="center"/>
          </w:tcPr>
          <w:p w14:paraId="4360E734" w14:textId="77777777" w:rsidR="00661920" w:rsidRPr="007B7C4B" w:rsidRDefault="0066192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661920" w:rsidRPr="007B7C4B" w:rsidRDefault="00661920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833" w:type="dxa"/>
            <w:vAlign w:val="center"/>
          </w:tcPr>
          <w:p w14:paraId="4ED9F100" w14:textId="44120DC9" w:rsidR="00661920" w:rsidRPr="007B7C4B" w:rsidRDefault="0066192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4253" w:type="dxa"/>
          </w:tcPr>
          <w:p w14:paraId="297B7475" w14:textId="191A3B09" w:rsidR="00661920" w:rsidRDefault="00661920" w:rsidP="00AF7841">
            <w:pPr>
              <w:spacing w:before="4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Завод-изготовитель</w:t>
            </w:r>
          </w:p>
        </w:tc>
        <w:tc>
          <w:tcPr>
            <w:tcW w:w="1276" w:type="dxa"/>
          </w:tcPr>
          <w:p w14:paraId="640A9AAD" w14:textId="55689DD2" w:rsidR="00661920" w:rsidRPr="007B7C4B" w:rsidRDefault="00661920" w:rsidP="0062664E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Дата выпуска</w:t>
            </w:r>
          </w:p>
        </w:tc>
        <w:tc>
          <w:tcPr>
            <w:tcW w:w="1701" w:type="dxa"/>
          </w:tcPr>
          <w:p w14:paraId="78185B58" w14:textId="0422EEAB" w:rsidR="00661920" w:rsidRPr="00AF7841" w:rsidRDefault="00661920" w:rsidP="00AF7841">
            <w:pPr>
              <w:spacing w:before="4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8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Комплектность</w:t>
            </w:r>
          </w:p>
        </w:tc>
        <w:tc>
          <w:tcPr>
            <w:tcW w:w="1559" w:type="dxa"/>
          </w:tcPr>
          <w:p w14:paraId="4F3638AE" w14:textId="43BE3DE3" w:rsidR="00661920" w:rsidRPr="007B7C4B" w:rsidRDefault="00661920" w:rsidP="00CD7EBB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Техническое состояние</w:t>
            </w:r>
          </w:p>
        </w:tc>
        <w:tc>
          <w:tcPr>
            <w:tcW w:w="567" w:type="dxa"/>
            <w:vAlign w:val="center"/>
          </w:tcPr>
          <w:p w14:paraId="19FF5C0D" w14:textId="61FA0247" w:rsidR="00661920" w:rsidRPr="007B7C4B" w:rsidRDefault="0066192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709" w:type="dxa"/>
            <w:vAlign w:val="center"/>
          </w:tcPr>
          <w:p w14:paraId="747B2A66" w14:textId="4AFB5EFC" w:rsidR="00661920" w:rsidRPr="00262FD3" w:rsidRDefault="0066192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-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</w:t>
            </w:r>
          </w:p>
        </w:tc>
        <w:tc>
          <w:tcPr>
            <w:tcW w:w="1701" w:type="dxa"/>
            <w:vAlign w:val="center"/>
          </w:tcPr>
          <w:p w14:paraId="2F2CA89E" w14:textId="77777777" w:rsidR="00661920" w:rsidRDefault="0066192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</w:t>
            </w:r>
          </w:p>
          <w:p w14:paraId="3416766E" w14:textId="7B369F17" w:rsidR="00661920" w:rsidRPr="007B7C4B" w:rsidRDefault="0066192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 </w:t>
            </w:r>
            <w:r w:rsidR="00651B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локомотив, руб.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651B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(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  <w:r w:rsidR="00651B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661920" w:rsidRPr="007B7C4B" w14:paraId="3FD1EF5A" w14:textId="77777777" w:rsidTr="00E40835">
        <w:tc>
          <w:tcPr>
            <w:tcW w:w="588" w:type="dxa"/>
            <w:vAlign w:val="center"/>
          </w:tcPr>
          <w:p w14:paraId="50217FF6" w14:textId="77777777" w:rsidR="00661920" w:rsidRPr="007B7C4B" w:rsidRDefault="00661920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3" w:type="dxa"/>
          </w:tcPr>
          <w:p w14:paraId="3036D569" w14:textId="5975AC3A" w:rsidR="00661920" w:rsidRPr="007B7C4B" w:rsidRDefault="00661920" w:rsidP="00BD0A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Двухсекционный магистральный </w:t>
            </w:r>
            <w:r w:rsidR="00AF7841">
              <w:rPr>
                <w:rFonts w:ascii="Times New Roman" w:hAnsi="Times New Roman"/>
              </w:rPr>
              <w:t>тепловоз</w:t>
            </w:r>
            <w:r w:rsidRPr="00D423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D4239C">
              <w:rPr>
                <w:rFonts w:ascii="Times New Roman" w:hAnsi="Times New Roman"/>
              </w:rPr>
              <w:t xml:space="preserve">серии </w:t>
            </w:r>
            <w:r w:rsidRPr="001B040F">
              <w:rPr>
                <w:rFonts w:ascii="Times New Roman" w:hAnsi="Times New Roman"/>
                <w:b/>
              </w:rPr>
              <w:t>2ТЭ116У № 0191</w:t>
            </w:r>
          </w:p>
        </w:tc>
        <w:tc>
          <w:tcPr>
            <w:tcW w:w="4253" w:type="dxa"/>
          </w:tcPr>
          <w:p w14:paraId="09D62195" w14:textId="77777777" w:rsidR="00661920" w:rsidRDefault="00661920" w:rsidP="00516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20">
              <w:rPr>
                <w:rFonts w:ascii="Times New Roman" w:hAnsi="Times New Roman"/>
                <w:sz w:val="24"/>
                <w:szCs w:val="24"/>
              </w:rPr>
              <w:t>Луганск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661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8D45D4" w14:textId="67FA5685" w:rsidR="00661920" w:rsidRPr="0062664E" w:rsidRDefault="00661920" w:rsidP="00516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20">
              <w:rPr>
                <w:rFonts w:ascii="Times New Roman" w:hAnsi="Times New Roman"/>
                <w:sz w:val="24"/>
                <w:szCs w:val="24"/>
              </w:rPr>
              <w:t>тепловозостроительн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661920">
              <w:rPr>
                <w:rFonts w:ascii="Times New Roman" w:hAnsi="Times New Roman"/>
                <w:sz w:val="24"/>
                <w:szCs w:val="24"/>
              </w:rPr>
              <w:t xml:space="preserve"> завод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61920">
              <w:rPr>
                <w:rFonts w:ascii="Times New Roman" w:hAnsi="Times New Roman"/>
                <w:sz w:val="24"/>
                <w:szCs w:val="24"/>
              </w:rPr>
              <w:t>(ПАО «ХК «ЛУГАНСКТЕПЛОВОЗ»)</w:t>
            </w:r>
          </w:p>
        </w:tc>
        <w:tc>
          <w:tcPr>
            <w:tcW w:w="1276" w:type="dxa"/>
          </w:tcPr>
          <w:p w14:paraId="0240EB9C" w14:textId="002F66F4" w:rsidR="00661920" w:rsidRPr="00AF7841" w:rsidRDefault="00661920" w:rsidP="002C4AE9">
            <w:pPr>
              <w:spacing w:before="360"/>
              <w:jc w:val="center"/>
              <w:rPr>
                <w:rFonts w:ascii="Times New Roman" w:hAnsi="Times New Roman"/>
              </w:rPr>
            </w:pPr>
            <w:r w:rsidRPr="00AF7841">
              <w:rPr>
                <w:rFonts w:ascii="Times New Roman" w:hAnsi="Times New Roman"/>
              </w:rPr>
              <w:t>22.12.2012</w:t>
            </w:r>
          </w:p>
        </w:tc>
        <w:tc>
          <w:tcPr>
            <w:tcW w:w="1701" w:type="dxa"/>
          </w:tcPr>
          <w:p w14:paraId="7FFD0436" w14:textId="7A38288C" w:rsidR="00661920" w:rsidRDefault="00661920" w:rsidP="002C4AE9">
            <w:pPr>
              <w:spacing w:befor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комплекте</w:t>
            </w:r>
          </w:p>
        </w:tc>
        <w:tc>
          <w:tcPr>
            <w:tcW w:w="1559" w:type="dxa"/>
          </w:tcPr>
          <w:p w14:paraId="42309F8A" w14:textId="283177C1" w:rsidR="00661920" w:rsidRDefault="00661920" w:rsidP="002C4AE9">
            <w:pPr>
              <w:spacing w:befor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исправен</w:t>
            </w:r>
          </w:p>
        </w:tc>
        <w:tc>
          <w:tcPr>
            <w:tcW w:w="567" w:type="dxa"/>
          </w:tcPr>
          <w:p w14:paraId="42A5FD34" w14:textId="6E2951B6" w:rsidR="00661920" w:rsidRPr="007B7C4B" w:rsidRDefault="00661920" w:rsidP="002C4AE9">
            <w:pPr>
              <w:spacing w:befor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74EF887B" w14:textId="013110E4" w:rsidR="00661920" w:rsidRPr="007B7C4B" w:rsidRDefault="00661920" w:rsidP="00025E7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453D9A9" w14:textId="77777777" w:rsidR="00661920" w:rsidRPr="007B7C4B" w:rsidRDefault="00661920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8BD" w:rsidRPr="007B7C4B" w14:paraId="0185FCF6" w14:textId="77777777" w:rsidTr="00E40835">
        <w:tc>
          <w:tcPr>
            <w:tcW w:w="588" w:type="dxa"/>
            <w:vAlign w:val="center"/>
          </w:tcPr>
          <w:p w14:paraId="1CB0D8DB" w14:textId="77777777" w:rsidR="008918BD" w:rsidRDefault="008918BD" w:rsidP="00E250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9" w:type="dxa"/>
            <w:gridSpan w:val="8"/>
          </w:tcPr>
          <w:p w14:paraId="2365554C" w14:textId="6C02CFC6" w:rsidR="008918BD" w:rsidRPr="00025E70" w:rsidRDefault="008918BD" w:rsidP="00E25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E70">
              <w:rPr>
                <w:rFonts w:ascii="Times New Roman" w:hAnsi="Times New Roman"/>
                <w:sz w:val="24"/>
                <w:szCs w:val="24"/>
              </w:rPr>
              <w:t xml:space="preserve">Примечание: </w:t>
            </w:r>
            <w:r w:rsidR="00025E70" w:rsidRPr="00025E70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  <w:r w:rsidRPr="00025E70">
              <w:rPr>
                <w:rFonts w:ascii="Times New Roman" w:hAnsi="Times New Roman"/>
                <w:sz w:val="24"/>
                <w:szCs w:val="24"/>
              </w:rPr>
              <w:t xml:space="preserve"> локомотива</w:t>
            </w:r>
            <w:r w:rsidR="00E40835" w:rsidRPr="00025E70">
              <w:rPr>
                <w:rFonts w:ascii="Times New Roman" w:hAnsi="Times New Roman"/>
                <w:sz w:val="24"/>
                <w:szCs w:val="24"/>
              </w:rPr>
              <w:t xml:space="preserve"> 2ТЭ116У № 0191</w:t>
            </w:r>
            <w:r w:rsidRPr="00025E70">
              <w:rPr>
                <w:rFonts w:ascii="Times New Roman" w:hAnsi="Times New Roman"/>
                <w:sz w:val="24"/>
                <w:szCs w:val="24"/>
              </w:rPr>
              <w:t xml:space="preserve"> в настоящее время</w:t>
            </w:r>
            <w:r w:rsidR="0029346D" w:rsidRPr="00025E7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25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E70" w:rsidRPr="00025E70">
              <w:rPr>
                <w:rFonts w:ascii="Times New Roman" w:hAnsi="Times New Roman"/>
                <w:sz w:val="24"/>
                <w:szCs w:val="24"/>
              </w:rPr>
              <w:t>Рязанская</w:t>
            </w:r>
            <w:r w:rsidRPr="00025E70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  <w:r w:rsidR="00025E70" w:rsidRPr="00025E70">
              <w:rPr>
                <w:rFonts w:ascii="Times New Roman" w:hAnsi="Times New Roman"/>
                <w:sz w:val="24"/>
                <w:szCs w:val="24"/>
              </w:rPr>
              <w:t>, ст.Стенькино-2</w:t>
            </w:r>
          </w:p>
        </w:tc>
      </w:tr>
    </w:tbl>
    <w:tbl>
      <w:tblPr>
        <w:tblStyle w:val="a6"/>
        <w:tblpPr w:leftFromText="180" w:rightFromText="180" w:vertAnchor="text" w:horzAnchor="page" w:tblpX="1190" w:tblpY="143"/>
        <w:tblW w:w="14596" w:type="dxa"/>
        <w:tblLook w:val="04A0" w:firstRow="1" w:lastRow="0" w:firstColumn="1" w:lastColumn="0" w:noHBand="0" w:noVBand="1"/>
      </w:tblPr>
      <w:tblGrid>
        <w:gridCol w:w="899"/>
        <w:gridCol w:w="8168"/>
        <w:gridCol w:w="5529"/>
      </w:tblGrid>
      <w:tr w:rsidR="00E25022" w:rsidRPr="007B7C4B" w14:paraId="6F558CC6" w14:textId="77777777" w:rsidTr="0062664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0C1A" w14:textId="77777777" w:rsidR="00E25022" w:rsidRPr="007B7C4B" w:rsidRDefault="00E25022" w:rsidP="00E25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0E8D" w14:textId="77777777" w:rsidR="00E25022" w:rsidRPr="007B7C4B" w:rsidRDefault="00E25022" w:rsidP="00E25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E72E" w14:textId="77777777" w:rsidR="00E25022" w:rsidRPr="007B7C4B" w:rsidRDefault="00E25022" w:rsidP="00E25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201368" w:rsidRPr="007B7C4B" w14:paraId="17E53BE7" w14:textId="77777777" w:rsidTr="00790B77">
        <w:trPr>
          <w:trHeight w:val="193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06898E" w14:textId="77777777" w:rsidR="00201368" w:rsidRPr="007B7C4B" w:rsidRDefault="00201368" w:rsidP="00201368">
            <w:pPr>
              <w:spacing w:before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996429" w14:textId="77777777" w:rsidR="00201368" w:rsidRPr="007B7C4B" w:rsidRDefault="00201368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услуги выполнение капитального ремонта (КР) в т.ч.:</w:t>
            </w:r>
          </w:p>
          <w:p w14:paraId="67A424E0" w14:textId="77777777" w:rsidR="00201368" w:rsidRDefault="00201368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стоимость полного освидетельствования 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>колесных пар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27971E" w14:textId="77777777" w:rsidR="00201368" w:rsidRDefault="00201368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стоимость ремонта 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>тяговых электродвигателей и электрических машин в объеме КР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DD2966" w14:textId="77777777" w:rsidR="00201368" w:rsidRDefault="00201368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стоимость 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>го ремонта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 xml:space="preserve"> в процессе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КР;</w:t>
            </w:r>
          </w:p>
          <w:p w14:paraId="55D7EFB7" w14:textId="5B89FD2D" w:rsidR="00201368" w:rsidRPr="007B7C4B" w:rsidRDefault="00201368" w:rsidP="000F4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стоимость </w:t>
            </w:r>
            <w:r>
              <w:t>о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>краск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 xml:space="preserve"> локомотива с нанесением фирменных логотипов компании Заказчика;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14253B" w14:textId="77777777" w:rsidR="00201368" w:rsidRPr="007B7C4B" w:rsidRDefault="00201368" w:rsidP="00201368">
            <w:pPr>
              <w:spacing w:before="8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E25022" w:rsidRPr="007B7C4B" w14:paraId="29CF2C0B" w14:textId="77777777" w:rsidTr="0062664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BCDF" w14:textId="77777777" w:rsidR="00E25022" w:rsidRPr="007B7C4B" w:rsidRDefault="00E25022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9A72" w14:textId="42E9D34B" w:rsidR="00E25022" w:rsidRPr="007B7C4B" w:rsidRDefault="00E25022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36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0 % предоплата</w:t>
            </w:r>
            <w:r w:rsidR="00201368">
              <w:rPr>
                <w:rFonts w:ascii="Times New Roman" w:hAnsi="Times New Roman"/>
                <w:sz w:val="24"/>
                <w:szCs w:val="24"/>
              </w:rPr>
              <w:t>, 50</w:t>
            </w:r>
            <w:r w:rsidR="00025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368">
              <w:rPr>
                <w:rFonts w:ascii="Times New Roman" w:hAnsi="Times New Roman"/>
                <w:sz w:val="24"/>
                <w:szCs w:val="24"/>
              </w:rPr>
              <w:t>%</w:t>
            </w:r>
            <w:r w:rsidR="00201368" w:rsidRPr="00201368">
              <w:rPr>
                <w:rFonts w:ascii="Times New Roman" w:hAnsi="Times New Roman"/>
                <w:sz w:val="24"/>
                <w:szCs w:val="24"/>
              </w:rPr>
              <w:t xml:space="preserve"> по факту оказания Услуги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BC50" w14:textId="77777777" w:rsidR="00E25022" w:rsidRPr="007B7C4B" w:rsidRDefault="00E25022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E25022" w14:paraId="3A81614E" w14:textId="77777777" w:rsidTr="0062664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79D1" w14:textId="77777777" w:rsidR="00E25022" w:rsidRDefault="00E25022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F5E8" w14:textId="6663C3AA" w:rsidR="00E25022" w:rsidRDefault="00E25022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Штрафные санкции </w:t>
            </w:r>
            <w:r w:rsidR="00201368">
              <w:rPr>
                <w:rFonts w:ascii="Times New Roman" w:hAnsi="Times New Roman"/>
                <w:sz w:val="24"/>
                <w:szCs w:val="24"/>
              </w:rPr>
              <w:t>по сроку выполнения КР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9ADA" w14:textId="77777777" w:rsidR="00E25022" w:rsidRDefault="00E25022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E25022" w14:paraId="36572330" w14:textId="77777777" w:rsidTr="0062664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CB73" w14:textId="77777777" w:rsidR="00E25022" w:rsidRDefault="00E25022" w:rsidP="00201368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B3A5" w14:textId="7658BC08" w:rsidR="00E25022" w:rsidRDefault="00D4239C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локомотива в холодном состоянии</w:t>
            </w:r>
            <w:r w:rsidR="00201368">
              <w:rPr>
                <w:rFonts w:ascii="Times New Roman" w:hAnsi="Times New Roman"/>
                <w:sz w:val="24"/>
                <w:szCs w:val="24"/>
              </w:rPr>
              <w:t xml:space="preserve"> к месту проведения 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64E">
              <w:rPr>
                <w:rFonts w:ascii="Times New Roman" w:hAnsi="Times New Roman"/>
                <w:sz w:val="24"/>
                <w:szCs w:val="24"/>
              </w:rPr>
              <w:t xml:space="preserve">собственными </w:t>
            </w:r>
            <w:r>
              <w:rPr>
                <w:rFonts w:ascii="Times New Roman" w:hAnsi="Times New Roman"/>
                <w:sz w:val="24"/>
                <w:szCs w:val="24"/>
              </w:rPr>
              <w:t>проводниками</w:t>
            </w:r>
            <w:r w:rsidR="0062664E">
              <w:rPr>
                <w:rFonts w:ascii="Times New Roman" w:hAnsi="Times New Roman"/>
                <w:sz w:val="24"/>
                <w:szCs w:val="24"/>
              </w:rPr>
              <w:t xml:space="preserve"> (локомотивной бригадой)</w:t>
            </w:r>
            <w:r w:rsidR="00201368">
              <w:rPr>
                <w:rFonts w:ascii="Times New Roman" w:hAnsi="Times New Roman"/>
                <w:sz w:val="24"/>
                <w:szCs w:val="24"/>
              </w:rPr>
              <w:t xml:space="preserve"> за счет Заказчика/Исполнителя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BBF9" w14:textId="4F170E69" w:rsidR="00E25022" w:rsidRDefault="00D4239C" w:rsidP="002013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D4239C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201368" w14:paraId="45F702FA" w14:textId="77777777" w:rsidTr="0062664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8FE" w14:textId="18198786" w:rsidR="00201368" w:rsidRDefault="00201368" w:rsidP="00025E7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3B7B" w14:textId="3DE1D674" w:rsidR="00201368" w:rsidRDefault="00201368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л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>ицензи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 xml:space="preserve"> и клейм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 xml:space="preserve"> на право выполнения капитального ремонта локомотивов серии 2ТЭ116У.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40A" w14:textId="6374B1ED" w:rsidR="00201368" w:rsidRPr="00D4239C" w:rsidRDefault="00201368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201368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номер, дату выдачи и срок действия документа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25E70" w14:paraId="2D65DF5F" w14:textId="77777777" w:rsidTr="0062664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8B5B" w14:textId="76263F28" w:rsidR="00025E70" w:rsidRDefault="00025E70" w:rsidP="00025E7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BA2" w14:textId="4AAD2093" w:rsidR="00025E70" w:rsidRDefault="00025E70" w:rsidP="00025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проведения КР локомотиву</w:t>
            </w:r>
            <w:r w:rsidR="00481D1C">
              <w:rPr>
                <w:rFonts w:ascii="Times New Roman" w:hAnsi="Times New Roman"/>
                <w:sz w:val="24"/>
                <w:szCs w:val="24"/>
              </w:rPr>
              <w:t>, 30</w:t>
            </w:r>
            <w:r w:rsidR="004F5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D1C">
              <w:rPr>
                <w:rFonts w:ascii="Times New Roman" w:hAnsi="Times New Roman"/>
                <w:sz w:val="24"/>
                <w:szCs w:val="24"/>
              </w:rPr>
              <w:t>-</w:t>
            </w:r>
            <w:r w:rsidR="004F5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D1C">
              <w:rPr>
                <w:rFonts w:ascii="Times New Roman" w:hAnsi="Times New Roman"/>
                <w:sz w:val="24"/>
                <w:szCs w:val="24"/>
              </w:rPr>
              <w:t xml:space="preserve">45 </w:t>
            </w:r>
            <w:proofErr w:type="spellStart"/>
            <w:r w:rsidR="00481D1C">
              <w:rPr>
                <w:rFonts w:ascii="Times New Roman" w:hAnsi="Times New Roman"/>
                <w:sz w:val="24"/>
                <w:szCs w:val="24"/>
              </w:rPr>
              <w:t>р.д</w:t>
            </w:r>
            <w:proofErr w:type="spellEnd"/>
            <w:r w:rsidR="00481D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1D25" w14:textId="575A4313" w:rsidR="00025E70" w:rsidRPr="00201368" w:rsidRDefault="00481D1C" w:rsidP="00025E70">
            <w:pPr>
              <w:rPr>
                <w:rFonts w:ascii="Times New Roman" w:hAnsi="Times New Roman"/>
                <w:sz w:val="24"/>
                <w:szCs w:val="24"/>
              </w:rPr>
            </w:pPr>
            <w:r w:rsidRPr="00481D1C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025E70" w14:paraId="7EC5A63B" w14:textId="77777777" w:rsidTr="0062664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896" w14:textId="3451EB7A" w:rsidR="00025E70" w:rsidRDefault="00025E70" w:rsidP="00025E7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95BE" w14:textId="5340D0EF" w:rsidR="00025E70" w:rsidRDefault="00025E70" w:rsidP="00025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г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>аранти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 xml:space="preserve"> на узлы, оборудование и эксплуатацию локомотива не менее – 18 месяцев;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5EE" w14:textId="08F338FA" w:rsidR="00025E70" w:rsidRPr="00D4239C" w:rsidRDefault="00025E70" w:rsidP="00025E70">
            <w:pPr>
              <w:rPr>
                <w:rFonts w:ascii="Times New Roman" w:hAnsi="Times New Roman"/>
                <w:sz w:val="24"/>
                <w:szCs w:val="24"/>
              </w:rPr>
            </w:pPr>
            <w:r w:rsidRPr="00201368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025E70" w14:paraId="6658E6A7" w14:textId="77777777" w:rsidTr="00025E70">
        <w:trPr>
          <w:trHeight w:val="16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B949" w14:textId="45C36A3B" w:rsidR="00025E70" w:rsidRDefault="00025E70" w:rsidP="00025E7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FE6F" w14:textId="77777777" w:rsidR="00025E70" w:rsidRDefault="00025E70" w:rsidP="00025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>рок действия коммерческого предложения (фиксации стоимости КР)</w:t>
            </w:r>
          </w:p>
          <w:p w14:paraId="05E9FEFD" w14:textId="07E73BA9" w:rsidR="00025E70" w:rsidRPr="00201368" w:rsidRDefault="00025E70" w:rsidP="00025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9346D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9346D">
              <w:rPr>
                <w:rFonts w:ascii="Times New Roman" w:hAnsi="Times New Roman"/>
                <w:sz w:val="24"/>
                <w:szCs w:val="24"/>
              </w:rPr>
              <w:t>.</w:t>
            </w:r>
            <w:r w:rsidRPr="0020136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9346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DEBD" w14:textId="15A5DCD0" w:rsidR="00025E70" w:rsidRDefault="005208DE" w:rsidP="00025E7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208DE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025E70" w14:paraId="5B2DF71E" w14:textId="77777777" w:rsidTr="00201368">
        <w:trPr>
          <w:trHeight w:val="41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58761" w14:textId="74CF3B23" w:rsidR="00025E70" w:rsidRDefault="00025E70" w:rsidP="0002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9ECC" w14:textId="64CF002C" w:rsidR="00025E70" w:rsidRPr="0029346D" w:rsidRDefault="00025E70" w:rsidP="00025E70">
            <w:pPr>
              <w:rPr>
                <w:rFonts w:ascii="Times New Roman" w:hAnsi="Times New Roman"/>
                <w:sz w:val="24"/>
                <w:szCs w:val="24"/>
              </w:rPr>
            </w:pPr>
            <w:r w:rsidRPr="0029346D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КР</w:t>
            </w:r>
            <w:r w:rsidRPr="0029346D">
              <w:rPr>
                <w:rFonts w:ascii="Times New Roman" w:hAnsi="Times New Roman"/>
                <w:sz w:val="24"/>
                <w:szCs w:val="24"/>
              </w:rPr>
              <w:t xml:space="preserve"> локомот</w:t>
            </w:r>
            <w:r>
              <w:rPr>
                <w:rFonts w:ascii="Times New Roman" w:hAnsi="Times New Roman"/>
                <w:sz w:val="24"/>
                <w:szCs w:val="24"/>
              </w:rPr>
              <w:t>иву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B732" w14:textId="254DE24B" w:rsidR="00025E70" w:rsidRDefault="00025E70" w:rsidP="00025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E6F0C6" w14:textId="77777777" w:rsidR="00CD7EBB" w:rsidRDefault="00CD7EBB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03A7A26D" w:rsidR="00F61B1F" w:rsidRPr="00DA5529" w:rsidRDefault="00CD7EBB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1B1F" w:rsidRPr="00DA5529">
        <w:rPr>
          <w:rFonts w:ascii="Times New Roman" w:hAnsi="Times New Roman"/>
          <w:sz w:val="24"/>
          <w:szCs w:val="24"/>
        </w:rPr>
        <w:t>__________________________________/__________________________________</w:t>
      </w:r>
    </w:p>
    <w:p w14:paraId="74F09489" w14:textId="62B886B0" w:rsidR="00F61B1F" w:rsidRPr="00DA5529" w:rsidRDefault="00CD7EBB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1B1F"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57B1771B" w14:textId="29E5F8A4" w:rsidR="00913907" w:rsidRPr="001B12D0" w:rsidRDefault="00CD7EBB" w:rsidP="001B12D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61B1F" w:rsidRPr="00DA5529">
        <w:rPr>
          <w:rFonts w:ascii="Times New Roman" w:hAnsi="Times New Roman"/>
          <w:sz w:val="24"/>
          <w:szCs w:val="24"/>
        </w:rPr>
        <w:t>(место печати)</w:t>
      </w:r>
    </w:p>
    <w:sectPr w:rsidR="00913907" w:rsidRPr="001B12D0" w:rsidSect="001B12D0">
      <w:pgSz w:w="16838" w:h="11906" w:orient="landscape"/>
      <w:pgMar w:top="568" w:right="1103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25E70"/>
    <w:rsid w:val="00032F74"/>
    <w:rsid w:val="0004433F"/>
    <w:rsid w:val="00090FA1"/>
    <w:rsid w:val="000C3E68"/>
    <w:rsid w:val="000C6975"/>
    <w:rsid w:val="000D6DD9"/>
    <w:rsid w:val="000E6841"/>
    <w:rsid w:val="000F7B02"/>
    <w:rsid w:val="001162CD"/>
    <w:rsid w:val="00140650"/>
    <w:rsid w:val="00151D46"/>
    <w:rsid w:val="00180997"/>
    <w:rsid w:val="00187600"/>
    <w:rsid w:val="001B040F"/>
    <w:rsid w:val="001B12D0"/>
    <w:rsid w:val="001C06C7"/>
    <w:rsid w:val="001D0814"/>
    <w:rsid w:val="001D3681"/>
    <w:rsid w:val="001E2F10"/>
    <w:rsid w:val="001E72F6"/>
    <w:rsid w:val="001F5979"/>
    <w:rsid w:val="00201368"/>
    <w:rsid w:val="00220579"/>
    <w:rsid w:val="00224893"/>
    <w:rsid w:val="00262FD3"/>
    <w:rsid w:val="00262FEF"/>
    <w:rsid w:val="002662F4"/>
    <w:rsid w:val="0028594E"/>
    <w:rsid w:val="00287BF0"/>
    <w:rsid w:val="0029346D"/>
    <w:rsid w:val="002C4AE9"/>
    <w:rsid w:val="003362BE"/>
    <w:rsid w:val="003550E8"/>
    <w:rsid w:val="00371420"/>
    <w:rsid w:val="003718B3"/>
    <w:rsid w:val="00375AD4"/>
    <w:rsid w:val="0038060F"/>
    <w:rsid w:val="003C577F"/>
    <w:rsid w:val="003D5874"/>
    <w:rsid w:val="0040479C"/>
    <w:rsid w:val="00431370"/>
    <w:rsid w:val="00470AB5"/>
    <w:rsid w:val="00481D1C"/>
    <w:rsid w:val="00486A17"/>
    <w:rsid w:val="004C6185"/>
    <w:rsid w:val="004F314D"/>
    <w:rsid w:val="004F5717"/>
    <w:rsid w:val="00512CF0"/>
    <w:rsid w:val="00516E32"/>
    <w:rsid w:val="005208DE"/>
    <w:rsid w:val="005261A7"/>
    <w:rsid w:val="00556EED"/>
    <w:rsid w:val="005730C5"/>
    <w:rsid w:val="0057390B"/>
    <w:rsid w:val="00587D0F"/>
    <w:rsid w:val="005D3A6E"/>
    <w:rsid w:val="00620815"/>
    <w:rsid w:val="0062664E"/>
    <w:rsid w:val="00627AF8"/>
    <w:rsid w:val="00651BE1"/>
    <w:rsid w:val="00661920"/>
    <w:rsid w:val="00670D8E"/>
    <w:rsid w:val="006B003A"/>
    <w:rsid w:val="006E4AEC"/>
    <w:rsid w:val="006F4848"/>
    <w:rsid w:val="006F5A7B"/>
    <w:rsid w:val="00700D6E"/>
    <w:rsid w:val="00712C52"/>
    <w:rsid w:val="00720AB9"/>
    <w:rsid w:val="007218CD"/>
    <w:rsid w:val="00734C0B"/>
    <w:rsid w:val="00745A14"/>
    <w:rsid w:val="00750978"/>
    <w:rsid w:val="0076125A"/>
    <w:rsid w:val="00763970"/>
    <w:rsid w:val="0077522F"/>
    <w:rsid w:val="00782BF1"/>
    <w:rsid w:val="007B7C4B"/>
    <w:rsid w:val="007D1347"/>
    <w:rsid w:val="007D2203"/>
    <w:rsid w:val="007D2655"/>
    <w:rsid w:val="008367FC"/>
    <w:rsid w:val="00836D0F"/>
    <w:rsid w:val="00844979"/>
    <w:rsid w:val="00852AAC"/>
    <w:rsid w:val="00857EEE"/>
    <w:rsid w:val="00873F3F"/>
    <w:rsid w:val="00881628"/>
    <w:rsid w:val="008918BD"/>
    <w:rsid w:val="008C545F"/>
    <w:rsid w:val="008D6CC9"/>
    <w:rsid w:val="008E0E2B"/>
    <w:rsid w:val="0090372F"/>
    <w:rsid w:val="00903E08"/>
    <w:rsid w:val="009108AE"/>
    <w:rsid w:val="00913907"/>
    <w:rsid w:val="00925900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23D60"/>
    <w:rsid w:val="00A60CE4"/>
    <w:rsid w:val="00AE162B"/>
    <w:rsid w:val="00AE3D30"/>
    <w:rsid w:val="00AE4AB4"/>
    <w:rsid w:val="00AE529D"/>
    <w:rsid w:val="00AF1DCA"/>
    <w:rsid w:val="00AF7841"/>
    <w:rsid w:val="00B37763"/>
    <w:rsid w:val="00B553D7"/>
    <w:rsid w:val="00B6270C"/>
    <w:rsid w:val="00B76C18"/>
    <w:rsid w:val="00B84DA3"/>
    <w:rsid w:val="00B952F2"/>
    <w:rsid w:val="00BD0AA0"/>
    <w:rsid w:val="00BE2F79"/>
    <w:rsid w:val="00BE4E7A"/>
    <w:rsid w:val="00BE5A69"/>
    <w:rsid w:val="00BF0D82"/>
    <w:rsid w:val="00C127FD"/>
    <w:rsid w:val="00C25B98"/>
    <w:rsid w:val="00CA3555"/>
    <w:rsid w:val="00CD3948"/>
    <w:rsid w:val="00CD7EBB"/>
    <w:rsid w:val="00CF71CF"/>
    <w:rsid w:val="00D4239C"/>
    <w:rsid w:val="00D43A2A"/>
    <w:rsid w:val="00D454F9"/>
    <w:rsid w:val="00D75CBA"/>
    <w:rsid w:val="00DE3147"/>
    <w:rsid w:val="00E16E5F"/>
    <w:rsid w:val="00E243DE"/>
    <w:rsid w:val="00E25022"/>
    <w:rsid w:val="00E27A65"/>
    <w:rsid w:val="00E36412"/>
    <w:rsid w:val="00E40835"/>
    <w:rsid w:val="00E70379"/>
    <w:rsid w:val="00E73BF0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9238C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D3204-6433-4124-BB89-FADE43BC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2026-04-08T12:52:00Z</dcterms:created>
  <dcterms:modified xsi:type="dcterms:W3CDTF">2026-04-08T12:52:00Z</dcterms:modified>
</cp:coreProperties>
</file>