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0DB79" w14:textId="3A447B36" w:rsidR="00814A69" w:rsidRPr="00096966" w:rsidRDefault="00814A69" w:rsidP="00814A69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696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F5D97" w:rsidRPr="00096966">
        <w:rPr>
          <w:rFonts w:ascii="Times New Roman" w:hAnsi="Times New Roman" w:cs="Times New Roman"/>
          <w:sz w:val="24"/>
          <w:szCs w:val="24"/>
        </w:rPr>
        <w:t xml:space="preserve">3 </w:t>
      </w:r>
      <w:r w:rsidRPr="00096966">
        <w:rPr>
          <w:rFonts w:ascii="Times New Roman" w:hAnsi="Times New Roman" w:cs="Times New Roman"/>
          <w:sz w:val="24"/>
          <w:szCs w:val="24"/>
        </w:rPr>
        <w:t>Лот №</w:t>
      </w:r>
      <w:r w:rsidR="00096966" w:rsidRPr="00096966">
        <w:rPr>
          <w:rFonts w:ascii="Times New Roman" w:hAnsi="Times New Roman" w:cs="Times New Roman"/>
          <w:sz w:val="24"/>
          <w:szCs w:val="24"/>
        </w:rPr>
        <w:t xml:space="preserve"> </w:t>
      </w:r>
      <w:r w:rsidR="000F2639">
        <w:rPr>
          <w:rFonts w:ascii="Times New Roman" w:hAnsi="Times New Roman" w:cs="Times New Roman"/>
          <w:sz w:val="24"/>
          <w:szCs w:val="24"/>
        </w:rPr>
        <w:t>10</w:t>
      </w:r>
    </w:p>
    <w:p w14:paraId="14DE1E5B" w14:textId="28FD7067" w:rsidR="00814A69" w:rsidRPr="00096966" w:rsidRDefault="00814A69" w:rsidP="00814A6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6966">
        <w:rPr>
          <w:rFonts w:ascii="Times New Roman" w:hAnsi="Times New Roman" w:cs="Times New Roman"/>
          <w:b/>
          <w:sz w:val="24"/>
          <w:szCs w:val="24"/>
        </w:rPr>
        <w:t>Стоимостные критерии оценки</w:t>
      </w:r>
      <w:r w:rsidR="00096966" w:rsidRPr="00096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966">
        <w:rPr>
          <w:rFonts w:ascii="Times New Roman" w:hAnsi="Times New Roman" w:cs="Times New Roman"/>
          <w:b/>
          <w:sz w:val="24"/>
          <w:szCs w:val="24"/>
        </w:rPr>
        <w:t xml:space="preserve">ОП г. </w:t>
      </w:r>
      <w:r w:rsidR="00096966" w:rsidRPr="00096966">
        <w:rPr>
          <w:rFonts w:ascii="Times New Roman" w:hAnsi="Times New Roman" w:cs="Times New Roman"/>
          <w:b/>
          <w:sz w:val="24"/>
          <w:szCs w:val="24"/>
        </w:rPr>
        <w:t xml:space="preserve">Рязань </w:t>
      </w:r>
      <w:r w:rsidRPr="00096966">
        <w:rPr>
          <w:rFonts w:ascii="Times New Roman" w:hAnsi="Times New Roman" w:cs="Times New Roman"/>
          <w:b/>
          <w:sz w:val="24"/>
          <w:szCs w:val="24"/>
        </w:rPr>
        <w:t>(наименование организации)</w:t>
      </w:r>
    </w:p>
    <w:p w14:paraId="52650DCE" w14:textId="0042948C" w:rsidR="00CF7822" w:rsidRPr="00096966" w:rsidRDefault="00304E19" w:rsidP="00304E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966">
        <w:rPr>
          <w:rFonts w:ascii="Times New Roman" w:hAnsi="Times New Roman" w:cs="Times New Roman"/>
          <w:b/>
          <w:sz w:val="24"/>
          <w:szCs w:val="24"/>
        </w:rPr>
        <w:t>П</w:t>
      </w:r>
      <w:r w:rsidR="003D3A9F" w:rsidRPr="00096966">
        <w:rPr>
          <w:rFonts w:ascii="Times New Roman" w:hAnsi="Times New Roman" w:cs="Times New Roman"/>
          <w:b/>
          <w:sz w:val="24"/>
          <w:szCs w:val="24"/>
        </w:rPr>
        <w:t>отребность на 3-4</w:t>
      </w:r>
      <w:r w:rsidR="009E6BF0" w:rsidRPr="00096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A9F" w:rsidRPr="00096966">
        <w:rPr>
          <w:rFonts w:ascii="Times New Roman" w:hAnsi="Times New Roman" w:cs="Times New Roman"/>
          <w:b/>
          <w:sz w:val="24"/>
          <w:szCs w:val="24"/>
        </w:rPr>
        <w:t>кв</w:t>
      </w:r>
      <w:r w:rsidR="009E6BF0" w:rsidRPr="00096966">
        <w:rPr>
          <w:rFonts w:ascii="Times New Roman" w:hAnsi="Times New Roman" w:cs="Times New Roman"/>
          <w:b/>
          <w:sz w:val="24"/>
          <w:szCs w:val="24"/>
        </w:rPr>
        <w:t>.</w:t>
      </w:r>
      <w:r w:rsidR="003D3A9F" w:rsidRPr="0009696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96966" w:rsidRPr="00096966">
        <w:rPr>
          <w:rFonts w:ascii="Times New Roman" w:hAnsi="Times New Roman" w:cs="Times New Roman"/>
          <w:b/>
          <w:sz w:val="24"/>
          <w:szCs w:val="24"/>
        </w:rPr>
        <w:t>6</w:t>
      </w:r>
      <w:r w:rsidR="003D3A9F" w:rsidRPr="00096966">
        <w:rPr>
          <w:rFonts w:ascii="Times New Roman" w:hAnsi="Times New Roman" w:cs="Times New Roman"/>
          <w:b/>
          <w:sz w:val="24"/>
          <w:szCs w:val="24"/>
        </w:rPr>
        <w:t xml:space="preserve"> и 1-2</w:t>
      </w:r>
      <w:r w:rsidR="009E6BF0" w:rsidRPr="00096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A9F" w:rsidRPr="00096966">
        <w:rPr>
          <w:rFonts w:ascii="Times New Roman" w:hAnsi="Times New Roman" w:cs="Times New Roman"/>
          <w:b/>
          <w:sz w:val="24"/>
          <w:szCs w:val="24"/>
        </w:rPr>
        <w:t>кв</w:t>
      </w:r>
      <w:r w:rsidR="009E6BF0" w:rsidRPr="00096966">
        <w:rPr>
          <w:rFonts w:ascii="Times New Roman" w:hAnsi="Times New Roman" w:cs="Times New Roman"/>
          <w:b/>
          <w:sz w:val="24"/>
          <w:szCs w:val="24"/>
        </w:rPr>
        <w:t>.</w:t>
      </w:r>
      <w:r w:rsidR="003D3A9F" w:rsidRPr="0009696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96966" w:rsidRPr="00096966">
        <w:rPr>
          <w:rFonts w:ascii="Times New Roman" w:hAnsi="Times New Roman" w:cs="Times New Roman"/>
          <w:b/>
          <w:sz w:val="24"/>
          <w:szCs w:val="24"/>
        </w:rPr>
        <w:t>7</w:t>
      </w:r>
      <w:r w:rsidR="003D3A9F" w:rsidRPr="0009696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96966">
        <w:rPr>
          <w:rFonts w:ascii="Times New Roman" w:hAnsi="Times New Roman" w:cs="Times New Roman"/>
          <w:b/>
          <w:sz w:val="24"/>
          <w:szCs w:val="24"/>
        </w:rPr>
        <w:t>ОП г.</w:t>
      </w:r>
      <w:r w:rsidR="009E6BF0" w:rsidRPr="00096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A9F" w:rsidRPr="00096966">
        <w:rPr>
          <w:rFonts w:ascii="Times New Roman" w:hAnsi="Times New Roman" w:cs="Times New Roman"/>
          <w:b/>
          <w:sz w:val="24"/>
          <w:szCs w:val="24"/>
        </w:rPr>
        <w:t xml:space="preserve">Рязань)  </w:t>
      </w:r>
      <w:r w:rsidRPr="000969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3D3A9F" w:rsidRPr="00096966">
        <w:rPr>
          <w:rFonts w:ascii="Times New Roman" w:hAnsi="Times New Roman" w:cs="Times New Roman"/>
          <w:b/>
          <w:sz w:val="24"/>
          <w:szCs w:val="24"/>
        </w:rPr>
        <w:t xml:space="preserve">с учетом полной потребности на </w:t>
      </w:r>
      <w:r w:rsidR="00A81A9F" w:rsidRPr="00096966">
        <w:rPr>
          <w:rFonts w:ascii="Times New Roman" w:hAnsi="Times New Roman" w:cs="Times New Roman"/>
          <w:b/>
          <w:sz w:val="24"/>
          <w:szCs w:val="24"/>
        </w:rPr>
        <w:t xml:space="preserve">сотрудников,  </w:t>
      </w:r>
      <w:r w:rsidRPr="000969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3D3A9F" w:rsidRPr="00096966">
        <w:rPr>
          <w:rFonts w:ascii="Times New Roman" w:hAnsi="Times New Roman" w:cs="Times New Roman"/>
          <w:b/>
          <w:sz w:val="24"/>
          <w:szCs w:val="24"/>
        </w:rPr>
        <w:t>в том числе на недостающий персонал согласно ШР</w:t>
      </w:r>
    </w:p>
    <w:tbl>
      <w:tblPr>
        <w:tblStyle w:val="a3"/>
        <w:tblW w:w="1060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9"/>
        <w:gridCol w:w="5681"/>
        <w:gridCol w:w="857"/>
        <w:gridCol w:w="821"/>
        <w:gridCol w:w="828"/>
        <w:gridCol w:w="836"/>
        <w:gridCol w:w="851"/>
        <w:gridCol w:w="31"/>
      </w:tblGrid>
      <w:tr w:rsidR="003D3A9F" w:rsidRPr="00096966" w14:paraId="6162C0F4" w14:textId="77777777" w:rsidTr="00BD14F4">
        <w:tc>
          <w:tcPr>
            <w:tcW w:w="699" w:type="dxa"/>
            <w:vMerge w:val="restart"/>
          </w:tcPr>
          <w:p w14:paraId="1C968E94" w14:textId="43CCBA5A" w:rsidR="003D3A9F" w:rsidRPr="00096966" w:rsidRDefault="003D3A9F" w:rsidP="003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81" w:type="dxa"/>
            <w:vMerge w:val="restart"/>
          </w:tcPr>
          <w:p w14:paraId="56E880D5" w14:textId="03759D26" w:rsidR="003D3A9F" w:rsidRPr="00096966" w:rsidRDefault="003D3A9F" w:rsidP="003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СИЗ</w:t>
            </w:r>
          </w:p>
        </w:tc>
        <w:tc>
          <w:tcPr>
            <w:tcW w:w="857" w:type="dxa"/>
            <w:vMerge w:val="restart"/>
          </w:tcPr>
          <w:p w14:paraId="30A346A5" w14:textId="11FAB87F" w:rsidR="003D3A9F" w:rsidRPr="00096966" w:rsidRDefault="003D3A9F" w:rsidP="003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r w:rsidR="00E95EDE"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изм</w:t>
            </w:r>
            <w:r w:rsidR="00E95EDE"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7" w:type="dxa"/>
            <w:gridSpan w:val="5"/>
          </w:tcPr>
          <w:p w14:paraId="07696C6F" w14:textId="6D127D0B" w:rsidR="003D3A9F" w:rsidRPr="00096966" w:rsidRDefault="003D3A9F" w:rsidP="003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3D3A9F" w:rsidRPr="00096966" w14:paraId="7B55E263" w14:textId="77777777" w:rsidTr="00BD14F4">
        <w:trPr>
          <w:gridAfter w:val="1"/>
          <w:wAfter w:w="31" w:type="dxa"/>
          <w:trHeight w:val="557"/>
        </w:trPr>
        <w:tc>
          <w:tcPr>
            <w:tcW w:w="699" w:type="dxa"/>
            <w:vMerge/>
          </w:tcPr>
          <w:p w14:paraId="0BE6F40C" w14:textId="15323FF8" w:rsidR="003D3A9F" w:rsidRPr="00096966" w:rsidRDefault="003D3A9F" w:rsidP="003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1" w:type="dxa"/>
            <w:vMerge/>
          </w:tcPr>
          <w:p w14:paraId="362D38F7" w14:textId="2C84F346" w:rsidR="003D3A9F" w:rsidRPr="00096966" w:rsidRDefault="003D3A9F" w:rsidP="003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14:paraId="7FEF35F1" w14:textId="38025238" w:rsidR="003D3A9F" w:rsidRPr="00096966" w:rsidRDefault="003D3A9F" w:rsidP="003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14:paraId="16F55311" w14:textId="43D8797E" w:rsidR="00304E19" w:rsidRPr="00096966" w:rsidRDefault="003D3A9F" w:rsidP="00E95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3 кв</w:t>
            </w:r>
            <w:r w:rsidR="00E95EDE"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96966"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14:paraId="5C807809" w14:textId="068BA1CD" w:rsidR="003D3A9F" w:rsidRPr="00096966" w:rsidRDefault="003D3A9F" w:rsidP="003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4 кв</w:t>
            </w:r>
            <w:r w:rsidR="00E95EDE"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96966"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14:paraId="4789C856" w14:textId="40DDF1AB" w:rsidR="003D3A9F" w:rsidRPr="00096966" w:rsidRDefault="003D3A9F" w:rsidP="003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1 кв</w:t>
            </w:r>
            <w:r w:rsidR="00E95EDE"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96966"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BD767A2" w14:textId="18B2DCEE" w:rsidR="003D3A9F" w:rsidRPr="00096966" w:rsidRDefault="003D3A9F" w:rsidP="003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2 кв</w:t>
            </w:r>
            <w:r w:rsidR="00E95EDE"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96966" w:rsidRPr="000969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D3A9F" w:rsidRPr="00536077" w14:paraId="0AB4E5BC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28DAD844" w14:textId="35A740DF" w:rsidR="003D3A9F" w:rsidRPr="00536077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</w:tcPr>
          <w:p w14:paraId="6EA77C8C" w14:textId="402940D6" w:rsidR="003D3A9F" w:rsidRPr="00536077" w:rsidRDefault="003D3A9F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Жилет сигнальный повышенной видимости</w:t>
            </w:r>
            <w:r w:rsidR="00096966" w:rsidRPr="00536077">
              <w:rPr>
                <w:rFonts w:ascii="Times New Roman" w:hAnsi="Times New Roman" w:cs="Times New Roman"/>
              </w:rPr>
              <w:t xml:space="preserve"> с логотипом ООО «ПриоритиЛогистик»</w:t>
            </w:r>
          </w:p>
        </w:tc>
        <w:tc>
          <w:tcPr>
            <w:tcW w:w="857" w:type="dxa"/>
          </w:tcPr>
          <w:p w14:paraId="2A61EA84" w14:textId="1D5E9AA6" w:rsidR="003D3A9F" w:rsidRPr="00536077" w:rsidRDefault="00E95ED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Е</w:t>
            </w:r>
            <w:r w:rsidR="003D3A9F" w:rsidRPr="00536077">
              <w:rPr>
                <w:rFonts w:ascii="Times New Roman" w:hAnsi="Times New Roman" w:cs="Times New Roman"/>
              </w:rPr>
              <w:t>д</w:t>
            </w:r>
            <w:r w:rsidRPr="005360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096E93E9" w14:textId="1B98C795" w:rsidR="003D3A9F" w:rsidRPr="00536077" w:rsidRDefault="00096966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22D0FD5" w14:textId="1CF9A0EE" w:rsidR="003D3A9F" w:rsidRPr="00536077" w:rsidRDefault="003D15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45C55571" w14:textId="12E994D0" w:rsidR="003D3A9F" w:rsidRPr="00536077" w:rsidRDefault="00096966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E6B9BA7" w14:textId="5D6F1809" w:rsidR="003D3A9F" w:rsidRPr="00536077" w:rsidRDefault="00096966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10</w:t>
            </w:r>
          </w:p>
        </w:tc>
      </w:tr>
      <w:tr w:rsidR="00096966" w:rsidRPr="00536077" w14:paraId="67860F05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58DE04EF" w14:textId="6C70750A" w:rsidR="00096966" w:rsidRPr="00536077" w:rsidRDefault="00096966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</w:tcPr>
          <w:p w14:paraId="58702209" w14:textId="2F085DEE" w:rsidR="00096966" w:rsidRPr="00536077" w:rsidRDefault="00096966" w:rsidP="00096966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 xml:space="preserve">Костюм для защиты от нефтепродуктов, кратковременного воздействия пламени, воздействия статического электричества, механических воздействий: истирания и ОПЗ </w:t>
            </w:r>
          </w:p>
        </w:tc>
        <w:tc>
          <w:tcPr>
            <w:tcW w:w="857" w:type="dxa"/>
          </w:tcPr>
          <w:p w14:paraId="60D68B9C" w14:textId="3110A72E" w:rsidR="00096966" w:rsidRPr="00536077" w:rsidRDefault="00096966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Комп.</w:t>
            </w:r>
          </w:p>
        </w:tc>
        <w:tc>
          <w:tcPr>
            <w:tcW w:w="821" w:type="dxa"/>
          </w:tcPr>
          <w:p w14:paraId="21B6BF6F" w14:textId="5A48A814" w:rsidR="00096966" w:rsidRPr="00536077" w:rsidRDefault="00096966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ADABE0B" w14:textId="43ABA6AF" w:rsidR="00096966" w:rsidRPr="00536077" w:rsidRDefault="00834F6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34B99918" w14:textId="07FA0699" w:rsidR="00096966" w:rsidRPr="00536077" w:rsidRDefault="00096966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F32F32D" w14:textId="0A805492" w:rsidR="00096966" w:rsidRPr="00536077" w:rsidRDefault="001A26A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10</w:t>
            </w:r>
          </w:p>
        </w:tc>
      </w:tr>
      <w:tr w:rsidR="003D3A9F" w:rsidRPr="00536077" w14:paraId="547BF52B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1CFB2B9A" w14:textId="3146EC28" w:rsidR="003D3A9F" w:rsidRPr="00536077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1" w:type="dxa"/>
          </w:tcPr>
          <w:p w14:paraId="6AC4854A" w14:textId="0D70CADE" w:rsidR="003D3A9F" w:rsidRPr="00536077" w:rsidRDefault="003D3A9F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Пальто, полупальто, плащ для защиты от воды</w:t>
            </w:r>
          </w:p>
        </w:tc>
        <w:tc>
          <w:tcPr>
            <w:tcW w:w="857" w:type="dxa"/>
          </w:tcPr>
          <w:p w14:paraId="103A59A1" w14:textId="2734D4B5" w:rsidR="003D3A9F" w:rsidRPr="00536077" w:rsidRDefault="00E95ED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Е</w:t>
            </w:r>
            <w:r w:rsidR="003D3A9F" w:rsidRPr="00536077">
              <w:rPr>
                <w:rFonts w:ascii="Times New Roman" w:hAnsi="Times New Roman" w:cs="Times New Roman"/>
              </w:rPr>
              <w:t>д</w:t>
            </w:r>
            <w:r w:rsidRPr="005360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298D1EA0" w14:textId="3F3A3890" w:rsidR="003D3A9F" w:rsidRPr="00536077" w:rsidRDefault="00834F6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8" w:type="dxa"/>
          </w:tcPr>
          <w:p w14:paraId="25DCAF40" w14:textId="2EED6E68" w:rsidR="003D3A9F" w:rsidRPr="00536077" w:rsidRDefault="00501BAB" w:rsidP="00C86D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60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6" w:type="dxa"/>
          </w:tcPr>
          <w:p w14:paraId="1E3BFCE6" w14:textId="65B15DE7" w:rsidR="003D3A9F" w:rsidRPr="00536077" w:rsidRDefault="00501BAB" w:rsidP="00C86D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60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14:paraId="7E61C470" w14:textId="606C43C1" w:rsidR="003D3A9F" w:rsidRPr="00536077" w:rsidRDefault="00501BAB" w:rsidP="00C86D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6077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D3A9F" w:rsidRPr="00536077" w14:paraId="6075B8E3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32795FDE" w14:textId="08DE8730" w:rsidR="003D3A9F" w:rsidRPr="00536077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1" w:type="dxa"/>
          </w:tcPr>
          <w:p w14:paraId="755F9B0A" w14:textId="3B23697C" w:rsidR="003D3A9F" w:rsidRPr="00536077" w:rsidRDefault="003D3A9F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Футболка поло трикотажная</w:t>
            </w:r>
          </w:p>
        </w:tc>
        <w:tc>
          <w:tcPr>
            <w:tcW w:w="857" w:type="dxa"/>
          </w:tcPr>
          <w:p w14:paraId="6FCBD534" w14:textId="17EB4FCB" w:rsidR="003D3A9F" w:rsidRPr="00536077" w:rsidRDefault="00E95ED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Е</w:t>
            </w:r>
            <w:r w:rsidR="003D3A9F" w:rsidRPr="00536077">
              <w:rPr>
                <w:rFonts w:ascii="Times New Roman" w:hAnsi="Times New Roman" w:cs="Times New Roman"/>
              </w:rPr>
              <w:t>д</w:t>
            </w:r>
            <w:r w:rsidRPr="005360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79BF0E6B" w14:textId="27B3FF8A" w:rsidR="003D3A9F" w:rsidRPr="00536077" w:rsidRDefault="00834F6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8" w:type="dxa"/>
          </w:tcPr>
          <w:p w14:paraId="319919AE" w14:textId="36F8D4DD" w:rsidR="003D3A9F" w:rsidRPr="00536077" w:rsidRDefault="00501BAB" w:rsidP="00C86D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60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6" w:type="dxa"/>
          </w:tcPr>
          <w:p w14:paraId="597AF6F6" w14:textId="030B0160" w:rsidR="003D3A9F" w:rsidRPr="00536077" w:rsidRDefault="00501BAB" w:rsidP="00C86D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60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14:paraId="5D611189" w14:textId="00EBFA6C" w:rsidR="003D3A9F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536077" w14:paraId="23F274B2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1F42B4A8" w14:textId="5BF4E8F2" w:rsidR="003D3A9F" w:rsidRPr="00536077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1" w:type="dxa"/>
          </w:tcPr>
          <w:p w14:paraId="5D1962DA" w14:textId="1B12D153" w:rsidR="003D3A9F" w:rsidRPr="00536077" w:rsidRDefault="003D3A9F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 xml:space="preserve">Ботинки с противоскользящей перфорацией, с наличием ударопрочного подноска 200 Дж, с </w:t>
            </w:r>
            <w:proofErr w:type="spellStart"/>
            <w:r w:rsidRPr="00536077">
              <w:rPr>
                <w:rFonts w:ascii="Times New Roman" w:hAnsi="Times New Roman" w:cs="Times New Roman"/>
              </w:rPr>
              <w:t>проколозащитной</w:t>
            </w:r>
            <w:proofErr w:type="spellEnd"/>
            <w:r w:rsidRPr="00536077">
              <w:rPr>
                <w:rFonts w:ascii="Times New Roman" w:hAnsi="Times New Roman" w:cs="Times New Roman"/>
              </w:rPr>
              <w:t xml:space="preserve"> стелькой 1200 Н</w:t>
            </w:r>
          </w:p>
        </w:tc>
        <w:tc>
          <w:tcPr>
            <w:tcW w:w="857" w:type="dxa"/>
          </w:tcPr>
          <w:p w14:paraId="31F22C86" w14:textId="1BF6DBA9" w:rsidR="003D3A9F" w:rsidRPr="00536077" w:rsidRDefault="00501BAB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21" w:type="dxa"/>
          </w:tcPr>
          <w:p w14:paraId="32A2D6AA" w14:textId="5A907202" w:rsidR="003D3A9F" w:rsidRPr="00536077" w:rsidRDefault="00834F6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2C120443" w14:textId="2F9B2D6C" w:rsidR="003D3A9F" w:rsidRPr="00536077" w:rsidRDefault="00501BAB" w:rsidP="00C86D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60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6" w:type="dxa"/>
          </w:tcPr>
          <w:p w14:paraId="4A3A4346" w14:textId="30A75EF3" w:rsidR="003D3A9F" w:rsidRPr="00536077" w:rsidRDefault="003D15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833B277" w14:textId="326B41F7" w:rsidR="003D3A9F" w:rsidRPr="00536077" w:rsidRDefault="00834F6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9</w:t>
            </w:r>
          </w:p>
        </w:tc>
      </w:tr>
      <w:tr w:rsidR="003D3A9F" w:rsidRPr="00536077" w14:paraId="5563725D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277399A5" w14:textId="5D9961B5" w:rsidR="003D3A9F" w:rsidRPr="00536077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1" w:type="dxa"/>
          </w:tcPr>
          <w:p w14:paraId="18DA25A3" w14:textId="0A62BB97" w:rsidR="003D3A9F" w:rsidRPr="00536077" w:rsidRDefault="003D3A9F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Перчатки для защиты от механических воздействий (истирания)</w:t>
            </w:r>
          </w:p>
        </w:tc>
        <w:tc>
          <w:tcPr>
            <w:tcW w:w="857" w:type="dxa"/>
          </w:tcPr>
          <w:p w14:paraId="03E297C4" w14:textId="4ACA7112" w:rsidR="003D3A9F" w:rsidRPr="00536077" w:rsidRDefault="00E95ED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п</w:t>
            </w:r>
            <w:r w:rsidR="003D3A9F" w:rsidRPr="00536077">
              <w:rPr>
                <w:rFonts w:ascii="Times New Roman" w:hAnsi="Times New Roman" w:cs="Times New Roman"/>
              </w:rPr>
              <w:t>ар</w:t>
            </w:r>
          </w:p>
        </w:tc>
        <w:tc>
          <w:tcPr>
            <w:tcW w:w="821" w:type="dxa"/>
          </w:tcPr>
          <w:p w14:paraId="26E4DA80" w14:textId="57A55E46" w:rsidR="003D3A9F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349F1EFE" w14:textId="171137B3" w:rsidR="003D3A9F" w:rsidRPr="00536077" w:rsidRDefault="003D15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5774BC7B" w14:textId="513D44A9" w:rsidR="003D3A9F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46F9C17" w14:textId="47FD27EE" w:rsidR="003D3A9F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120</w:t>
            </w:r>
          </w:p>
        </w:tc>
      </w:tr>
      <w:tr w:rsidR="003D3A9F" w:rsidRPr="00536077" w14:paraId="2AFA4DC5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6327429C" w14:textId="604635C4" w:rsidR="003D3A9F" w:rsidRPr="00536077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1" w:type="dxa"/>
          </w:tcPr>
          <w:p w14:paraId="743338EE" w14:textId="3AF679BB" w:rsidR="003D3A9F" w:rsidRPr="00536077" w:rsidRDefault="003D3A9F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 xml:space="preserve">Головной убор (подшлемник) для защиты от механических воздействий (истирания), от общих производственных загрязнений сигнальный или </w:t>
            </w:r>
            <w:r w:rsidR="00E95EDE" w:rsidRPr="00536077">
              <w:rPr>
                <w:rFonts w:ascii="Times New Roman" w:hAnsi="Times New Roman" w:cs="Times New Roman"/>
              </w:rPr>
              <w:t>кепка,</w:t>
            </w:r>
            <w:r w:rsidRPr="00536077">
              <w:rPr>
                <w:rFonts w:ascii="Times New Roman" w:hAnsi="Times New Roman" w:cs="Times New Roman"/>
              </w:rPr>
              <w:t xml:space="preserve"> или бейсболка</w:t>
            </w:r>
          </w:p>
        </w:tc>
        <w:tc>
          <w:tcPr>
            <w:tcW w:w="857" w:type="dxa"/>
          </w:tcPr>
          <w:p w14:paraId="6C1BEFA1" w14:textId="5D2AECCA" w:rsidR="003D3A9F" w:rsidRPr="00536077" w:rsidRDefault="00E95ED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Е</w:t>
            </w:r>
            <w:r w:rsidR="003D3A9F" w:rsidRPr="00536077">
              <w:rPr>
                <w:rFonts w:ascii="Times New Roman" w:hAnsi="Times New Roman" w:cs="Times New Roman"/>
              </w:rPr>
              <w:t>д</w:t>
            </w:r>
            <w:r w:rsidRPr="005360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06C4E65B" w14:textId="72CF90B3" w:rsidR="003D3A9F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</w:tcPr>
          <w:p w14:paraId="4AC5F611" w14:textId="3AF828EB" w:rsidR="003D3A9F" w:rsidRPr="00536077" w:rsidRDefault="00501BAB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277DCF2E" w14:textId="5D469F5A" w:rsidR="003D3A9F" w:rsidRPr="00536077" w:rsidRDefault="00501BAB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081EBDC" w14:textId="34EAD763" w:rsidR="003D3A9F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536077" w14:paraId="1E0D4C26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4ACF1A97" w14:textId="00899851" w:rsidR="003D3A9F" w:rsidRPr="00536077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81" w:type="dxa"/>
          </w:tcPr>
          <w:p w14:paraId="063BEB20" w14:textId="44403978" w:rsidR="003D3A9F" w:rsidRPr="00536077" w:rsidRDefault="003D3A9F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Каска защитная от механических воздействий</w:t>
            </w:r>
          </w:p>
        </w:tc>
        <w:tc>
          <w:tcPr>
            <w:tcW w:w="857" w:type="dxa"/>
          </w:tcPr>
          <w:p w14:paraId="43B7DD0D" w14:textId="0E203300" w:rsidR="003D3A9F" w:rsidRPr="00536077" w:rsidRDefault="00E95ED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Е</w:t>
            </w:r>
            <w:r w:rsidR="003D3A9F" w:rsidRPr="00536077">
              <w:rPr>
                <w:rFonts w:ascii="Times New Roman" w:hAnsi="Times New Roman" w:cs="Times New Roman"/>
              </w:rPr>
              <w:t>д</w:t>
            </w:r>
            <w:r w:rsidRPr="005360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7FA81EED" w14:textId="369C7EAE" w:rsidR="003D3A9F" w:rsidRPr="00536077" w:rsidRDefault="003D15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6FB756D1" w14:textId="120EDF3B" w:rsidR="003D3A9F" w:rsidRPr="00536077" w:rsidRDefault="00501BAB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678A7F58" w14:textId="5F968A9C" w:rsidR="003D3A9F" w:rsidRPr="00536077" w:rsidRDefault="00501BAB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74430B4" w14:textId="2D507B02" w:rsidR="003D3A9F" w:rsidRPr="00536077" w:rsidRDefault="00501BAB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536077" w14:paraId="052314ED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636646E0" w14:textId="39A5156C" w:rsidR="003D3A9F" w:rsidRPr="00536077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81" w:type="dxa"/>
          </w:tcPr>
          <w:p w14:paraId="65B9EBCB" w14:textId="6EE97873" w:rsidR="003D3A9F" w:rsidRPr="00536077" w:rsidRDefault="003D3A9F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857" w:type="dxa"/>
          </w:tcPr>
          <w:p w14:paraId="2897C495" w14:textId="3CCCBA04" w:rsidR="003D3A9F" w:rsidRPr="00536077" w:rsidRDefault="00E95ED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П</w:t>
            </w:r>
            <w:r w:rsidR="005008D2" w:rsidRPr="00536077">
              <w:rPr>
                <w:rFonts w:ascii="Times New Roman" w:hAnsi="Times New Roman" w:cs="Times New Roman"/>
              </w:rPr>
              <w:t>ар</w:t>
            </w:r>
          </w:p>
        </w:tc>
        <w:tc>
          <w:tcPr>
            <w:tcW w:w="821" w:type="dxa"/>
          </w:tcPr>
          <w:p w14:paraId="615D48F1" w14:textId="62CF0971" w:rsidR="003D3A9F" w:rsidRPr="00536077" w:rsidRDefault="005008D2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52C423F6" w14:textId="3BAA1801" w:rsidR="003D3A9F" w:rsidRPr="00536077" w:rsidRDefault="005008D2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49A4691C" w14:textId="6E10F11C" w:rsidR="003D3A9F" w:rsidRPr="00536077" w:rsidRDefault="003D15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36141B8" w14:textId="444F8607" w:rsidR="003D3A9F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5</w:t>
            </w:r>
          </w:p>
        </w:tc>
      </w:tr>
      <w:tr w:rsidR="001A26AE" w:rsidRPr="00536077" w14:paraId="1425E4BA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1F13281A" w14:textId="0FB4D333" w:rsidR="001A26AE" w:rsidRPr="00536077" w:rsidRDefault="001A26AE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1" w:type="dxa"/>
          </w:tcPr>
          <w:p w14:paraId="3CF6239E" w14:textId="2AAD399E" w:rsidR="001A26AE" w:rsidRPr="00536077" w:rsidRDefault="001A26AE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Наушники противошумные</w:t>
            </w:r>
          </w:p>
        </w:tc>
        <w:tc>
          <w:tcPr>
            <w:tcW w:w="857" w:type="dxa"/>
          </w:tcPr>
          <w:p w14:paraId="49C14AC0" w14:textId="4EC989DA" w:rsidR="001A26AE" w:rsidRPr="00536077" w:rsidRDefault="001A26A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21" w:type="dxa"/>
          </w:tcPr>
          <w:p w14:paraId="175D863D" w14:textId="17B1A439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9F38782" w14:textId="376A5147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0EA26CA8" w14:textId="5F68102D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82F2833" w14:textId="088B70FD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1A26AE" w:rsidRPr="00536077" w14:paraId="6327A5C7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0D130A52" w14:textId="3A32E4AA" w:rsidR="001A26AE" w:rsidRPr="00536077" w:rsidRDefault="001A26AE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1" w:type="dxa"/>
          </w:tcPr>
          <w:p w14:paraId="2E7F9F1E" w14:textId="288A1423" w:rsidR="001A26AE" w:rsidRPr="00536077" w:rsidRDefault="001A26AE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Комплект для защиты от пониженных температур 1, 2 класса защиты</w:t>
            </w:r>
          </w:p>
        </w:tc>
        <w:tc>
          <w:tcPr>
            <w:tcW w:w="857" w:type="dxa"/>
          </w:tcPr>
          <w:p w14:paraId="710805A2" w14:textId="50B4CDCB" w:rsidR="001A26AE" w:rsidRPr="00536077" w:rsidRDefault="001A26A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Комп.</w:t>
            </w:r>
          </w:p>
        </w:tc>
        <w:tc>
          <w:tcPr>
            <w:tcW w:w="821" w:type="dxa"/>
          </w:tcPr>
          <w:p w14:paraId="5BCCF97B" w14:textId="50517225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618BD799" w14:textId="2B669D4B" w:rsidR="001A26AE" w:rsidRPr="00536077" w:rsidRDefault="00BD14F4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14:paraId="4CDAE258" w14:textId="46AC0221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42A3B0A" w14:textId="0E161EA3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1A26AE" w:rsidRPr="00536077" w14:paraId="6E03293E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4517C148" w14:textId="053E31B4" w:rsidR="001A26AE" w:rsidRPr="00536077" w:rsidRDefault="001A26AE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81" w:type="dxa"/>
          </w:tcPr>
          <w:p w14:paraId="3B5ECCAF" w14:textId="429966EF" w:rsidR="001A26AE" w:rsidRPr="00536077" w:rsidRDefault="001A26AE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Жилет для защиты от пониженных температур</w:t>
            </w:r>
          </w:p>
        </w:tc>
        <w:tc>
          <w:tcPr>
            <w:tcW w:w="857" w:type="dxa"/>
          </w:tcPr>
          <w:p w14:paraId="3EDF3422" w14:textId="5AFFE12F" w:rsidR="001A26AE" w:rsidRPr="00536077" w:rsidRDefault="001A26A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21" w:type="dxa"/>
          </w:tcPr>
          <w:p w14:paraId="13DFDF09" w14:textId="319040E7" w:rsidR="001A26AE" w:rsidRPr="00536077" w:rsidRDefault="00BD14F4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E7C1837" w14:textId="30B9D479" w:rsidR="001A26AE" w:rsidRPr="00536077" w:rsidRDefault="00BD14F4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14:paraId="49B9B572" w14:textId="13063AD6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472AA7B" w14:textId="71BB8D77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1A26AE" w:rsidRPr="00536077" w14:paraId="2B685ECF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0B8B5330" w14:textId="71B3FBBE" w:rsidR="001A26AE" w:rsidRPr="00536077" w:rsidRDefault="001A26AE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81" w:type="dxa"/>
          </w:tcPr>
          <w:p w14:paraId="7B0306BD" w14:textId="7D4FA0D4" w:rsidR="001A26AE" w:rsidRPr="00536077" w:rsidRDefault="001A26AE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Термобелье специальное (кальсоны/панталоны, фуфайка)</w:t>
            </w:r>
          </w:p>
        </w:tc>
        <w:tc>
          <w:tcPr>
            <w:tcW w:w="857" w:type="dxa"/>
          </w:tcPr>
          <w:p w14:paraId="3E268A9B" w14:textId="2CAB8220" w:rsidR="001A26AE" w:rsidRPr="00536077" w:rsidRDefault="001A26A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Комп.</w:t>
            </w:r>
          </w:p>
        </w:tc>
        <w:tc>
          <w:tcPr>
            <w:tcW w:w="821" w:type="dxa"/>
          </w:tcPr>
          <w:p w14:paraId="67A01F38" w14:textId="34E8037F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4DA890E" w14:textId="20B960E7" w:rsidR="001A26AE" w:rsidRPr="00536077" w:rsidRDefault="00BD14F4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4EC88C2B" w14:textId="457F5E37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EB61C4B" w14:textId="2724AFB2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1A26AE" w:rsidRPr="00536077" w14:paraId="2D3B68D7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31315362" w14:textId="0A9C4357" w:rsidR="001A26AE" w:rsidRPr="00536077" w:rsidRDefault="001A26AE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81" w:type="dxa"/>
          </w:tcPr>
          <w:p w14:paraId="4C58941E" w14:textId="234A5894" w:rsidR="001A26AE" w:rsidRPr="00536077" w:rsidRDefault="001A26AE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Изделия носочно-чулочные</w:t>
            </w:r>
          </w:p>
        </w:tc>
        <w:tc>
          <w:tcPr>
            <w:tcW w:w="857" w:type="dxa"/>
          </w:tcPr>
          <w:p w14:paraId="7D37219B" w14:textId="6550C7C1" w:rsidR="001A26AE" w:rsidRPr="00536077" w:rsidRDefault="001A26A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21" w:type="dxa"/>
          </w:tcPr>
          <w:p w14:paraId="471127ED" w14:textId="49EB5869" w:rsidR="001A26AE" w:rsidRPr="00536077" w:rsidRDefault="00BD14F4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8" w:type="dxa"/>
          </w:tcPr>
          <w:p w14:paraId="7835893C" w14:textId="29A52BA1" w:rsidR="001A26AE" w:rsidRPr="00536077" w:rsidRDefault="00BD14F4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38DEB058" w14:textId="182EB3CA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21FE906" w14:textId="6D32B0EA" w:rsidR="001A26AE" w:rsidRPr="00536077" w:rsidRDefault="00BD14F4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</w:t>
            </w:r>
          </w:p>
        </w:tc>
      </w:tr>
      <w:tr w:rsidR="001A26AE" w:rsidRPr="00536077" w14:paraId="5902F6D6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11E04C43" w14:textId="72A27230" w:rsidR="001A26AE" w:rsidRPr="00536077" w:rsidRDefault="001A26AE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81" w:type="dxa"/>
          </w:tcPr>
          <w:p w14:paraId="64DA5C5C" w14:textId="17578684" w:rsidR="001A26AE" w:rsidRPr="00536077" w:rsidRDefault="001A26AE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Подшлемник меховой или балаклава</w:t>
            </w:r>
          </w:p>
        </w:tc>
        <w:tc>
          <w:tcPr>
            <w:tcW w:w="857" w:type="dxa"/>
          </w:tcPr>
          <w:p w14:paraId="28163434" w14:textId="34CC4762" w:rsidR="001A26AE" w:rsidRPr="00536077" w:rsidRDefault="001A26A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21" w:type="dxa"/>
          </w:tcPr>
          <w:p w14:paraId="76DD6F40" w14:textId="268F35E8" w:rsidR="001A26AE" w:rsidRPr="00536077" w:rsidRDefault="00BD14F4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2801EB94" w14:textId="1732C7A5" w:rsidR="001A26AE" w:rsidRPr="00536077" w:rsidRDefault="00BD14F4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14:paraId="6CB75405" w14:textId="0E2049BE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01F3A0D" w14:textId="7B485CBF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1A26AE" w:rsidRPr="00536077" w14:paraId="456A9DF8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56D1E743" w14:textId="6E79941E" w:rsidR="001A26AE" w:rsidRPr="00536077" w:rsidRDefault="001A26AE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81" w:type="dxa"/>
          </w:tcPr>
          <w:p w14:paraId="4DA1EB6D" w14:textId="7ED57CD9" w:rsidR="001A26AE" w:rsidRPr="00536077" w:rsidRDefault="001A26AE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Шапка трикотажная</w:t>
            </w:r>
          </w:p>
        </w:tc>
        <w:tc>
          <w:tcPr>
            <w:tcW w:w="857" w:type="dxa"/>
          </w:tcPr>
          <w:p w14:paraId="57D198A0" w14:textId="725A79C5" w:rsidR="001A26AE" w:rsidRPr="00536077" w:rsidRDefault="001A26A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21" w:type="dxa"/>
          </w:tcPr>
          <w:p w14:paraId="1ED91EC6" w14:textId="2345DA13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" w:type="dxa"/>
          </w:tcPr>
          <w:p w14:paraId="0A7E53F2" w14:textId="2986F313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2B671F5E" w14:textId="4ABC4131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E2B1252" w14:textId="187667CC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1A26AE" w:rsidRPr="00536077" w14:paraId="183DCAE7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05A23D3B" w14:textId="744FB627" w:rsidR="001A26AE" w:rsidRPr="00536077" w:rsidRDefault="001A26AE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81" w:type="dxa"/>
          </w:tcPr>
          <w:p w14:paraId="3C13C3DF" w14:textId="60740122" w:rsidR="001A26AE" w:rsidRPr="00536077" w:rsidRDefault="001A26AE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Рукавицы утепленные или перчатки утепленные</w:t>
            </w:r>
          </w:p>
        </w:tc>
        <w:tc>
          <w:tcPr>
            <w:tcW w:w="857" w:type="dxa"/>
          </w:tcPr>
          <w:p w14:paraId="5D4E07C5" w14:textId="3C6D58E9" w:rsidR="001A26AE" w:rsidRPr="00536077" w:rsidRDefault="001A26A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21" w:type="dxa"/>
          </w:tcPr>
          <w:p w14:paraId="158CEE88" w14:textId="34D499B7" w:rsidR="001A26AE" w:rsidRPr="00536077" w:rsidRDefault="00BD14F4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5AA78257" w14:textId="429071E7" w:rsidR="001A26AE" w:rsidRPr="00536077" w:rsidRDefault="00BD14F4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6" w:type="dxa"/>
          </w:tcPr>
          <w:p w14:paraId="67402084" w14:textId="12498D48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22C4AC9" w14:textId="4D2DBE57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1A26AE" w:rsidRPr="00536077" w14:paraId="6EEFE175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52CBD5D8" w14:textId="326A92AC" w:rsidR="001A26AE" w:rsidRPr="00536077" w:rsidRDefault="001A26AE" w:rsidP="00814A69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81" w:type="dxa"/>
          </w:tcPr>
          <w:p w14:paraId="6AD4F2AE" w14:textId="0E58F012" w:rsidR="001A26AE" w:rsidRPr="00536077" w:rsidRDefault="001A26AE" w:rsidP="003D3A9F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 xml:space="preserve">Ботинки или сапоги, утепленные с противоскользящей перфорацией, с наличием ударопрочного подноска 200 Дж, с </w:t>
            </w:r>
            <w:r w:rsidR="00BD14F4" w:rsidRPr="00536077">
              <w:rPr>
                <w:rFonts w:ascii="Times New Roman" w:hAnsi="Times New Roman" w:cs="Times New Roman"/>
              </w:rPr>
              <w:t>прокол защитной</w:t>
            </w:r>
            <w:r w:rsidRPr="00536077">
              <w:rPr>
                <w:rFonts w:ascii="Times New Roman" w:hAnsi="Times New Roman" w:cs="Times New Roman"/>
              </w:rPr>
              <w:t xml:space="preserve"> стелькой 1200 Н</w:t>
            </w:r>
          </w:p>
          <w:p w14:paraId="70D7B0D5" w14:textId="6EEBE59F" w:rsidR="001A26AE" w:rsidRPr="00536077" w:rsidRDefault="001A26AE" w:rsidP="003D3A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1DA7D4C4" w14:textId="67EEC06E" w:rsidR="001A26AE" w:rsidRPr="00536077" w:rsidRDefault="001A26AE" w:rsidP="00096966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21" w:type="dxa"/>
          </w:tcPr>
          <w:p w14:paraId="4A9A2092" w14:textId="2A657176" w:rsidR="001A26AE" w:rsidRPr="00536077" w:rsidRDefault="00BD14F4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5E051D1" w14:textId="5BD2987A" w:rsidR="001A26AE" w:rsidRPr="00536077" w:rsidRDefault="00BD14F4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6" w:type="dxa"/>
          </w:tcPr>
          <w:p w14:paraId="59AF6B0F" w14:textId="0AABB22D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9AAF7C4" w14:textId="44A8A5EB" w:rsidR="001A26AE" w:rsidRPr="00536077" w:rsidRDefault="001A26AE" w:rsidP="00C86D6B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BD14F4" w:rsidRPr="00536077" w14:paraId="2ACA0695" w14:textId="77777777" w:rsidTr="00CE741C">
        <w:trPr>
          <w:gridAfter w:val="1"/>
          <w:wAfter w:w="31" w:type="dxa"/>
        </w:trPr>
        <w:tc>
          <w:tcPr>
            <w:tcW w:w="699" w:type="dxa"/>
            <w:shd w:val="clear" w:color="auto" w:fill="FFFFFF" w:themeFill="background1"/>
          </w:tcPr>
          <w:p w14:paraId="3526B9FE" w14:textId="6321BD4D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81" w:type="dxa"/>
            <w:shd w:val="clear" w:color="auto" w:fill="FFFFFF" w:themeFill="background1"/>
          </w:tcPr>
          <w:p w14:paraId="29BA215D" w14:textId="26154F44" w:rsidR="00BD14F4" w:rsidRPr="00536077" w:rsidRDefault="00BD14F4" w:rsidP="00BD14F4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 xml:space="preserve">средства для очищения от устойчивых загрязнений (очищающие кремы, гели, пасты) </w:t>
            </w:r>
          </w:p>
        </w:tc>
        <w:tc>
          <w:tcPr>
            <w:tcW w:w="857" w:type="dxa"/>
            <w:shd w:val="clear" w:color="auto" w:fill="FFFFFF" w:themeFill="background1"/>
          </w:tcPr>
          <w:p w14:paraId="649EA953" w14:textId="6F970858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821" w:type="dxa"/>
          </w:tcPr>
          <w:p w14:paraId="35D2CC5D" w14:textId="15DC24E1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28" w:type="dxa"/>
          </w:tcPr>
          <w:p w14:paraId="72F6E53F" w14:textId="145A63B0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36" w:type="dxa"/>
          </w:tcPr>
          <w:p w14:paraId="04C59D73" w14:textId="0365A9EB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51" w:type="dxa"/>
          </w:tcPr>
          <w:p w14:paraId="2C35E61F" w14:textId="67A8CC59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6000</w:t>
            </w:r>
          </w:p>
        </w:tc>
      </w:tr>
      <w:tr w:rsidR="00BD14F4" w:rsidRPr="00536077" w14:paraId="0945A388" w14:textId="77777777" w:rsidTr="00CE741C">
        <w:trPr>
          <w:gridAfter w:val="1"/>
          <w:wAfter w:w="31" w:type="dxa"/>
        </w:trPr>
        <w:tc>
          <w:tcPr>
            <w:tcW w:w="699" w:type="dxa"/>
            <w:shd w:val="clear" w:color="auto" w:fill="FFFFFF" w:themeFill="background1"/>
          </w:tcPr>
          <w:p w14:paraId="3EA2D95D" w14:textId="539DAF46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81" w:type="dxa"/>
            <w:shd w:val="clear" w:color="auto" w:fill="FFFFFF" w:themeFill="background1"/>
          </w:tcPr>
          <w:p w14:paraId="0879AD04" w14:textId="24E1F462" w:rsidR="00BD14F4" w:rsidRPr="00536077" w:rsidRDefault="00BD14F4" w:rsidP="00BD14F4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 xml:space="preserve">средства для защиты от вирусов (средства с противовирусным (вирулицидным) действием) (выдаются ноябрь--февраль) </w:t>
            </w:r>
          </w:p>
        </w:tc>
        <w:tc>
          <w:tcPr>
            <w:tcW w:w="857" w:type="dxa"/>
            <w:shd w:val="clear" w:color="auto" w:fill="FFFFFF" w:themeFill="background1"/>
          </w:tcPr>
          <w:p w14:paraId="3EEF18F7" w14:textId="517BCA91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821" w:type="dxa"/>
          </w:tcPr>
          <w:p w14:paraId="759DA381" w14:textId="24C78CFA" w:rsidR="00BD14F4" w:rsidRPr="00536077" w:rsidRDefault="009E615A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3B967BA8" w14:textId="794EFAF6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36" w:type="dxa"/>
          </w:tcPr>
          <w:p w14:paraId="1712B62C" w14:textId="783D535D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1" w:type="dxa"/>
          </w:tcPr>
          <w:p w14:paraId="43E37D2B" w14:textId="1332F401" w:rsidR="00BD14F4" w:rsidRPr="00536077" w:rsidRDefault="009E615A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BD14F4" w:rsidRPr="00536077" w14:paraId="2E4448F5" w14:textId="77777777" w:rsidTr="00CE741C">
        <w:trPr>
          <w:gridAfter w:val="1"/>
          <w:wAfter w:w="31" w:type="dxa"/>
        </w:trPr>
        <w:tc>
          <w:tcPr>
            <w:tcW w:w="699" w:type="dxa"/>
            <w:shd w:val="clear" w:color="auto" w:fill="FFFFFF" w:themeFill="background1"/>
          </w:tcPr>
          <w:p w14:paraId="1827F454" w14:textId="1A017411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81" w:type="dxa"/>
            <w:shd w:val="clear" w:color="auto" w:fill="FFFFFF" w:themeFill="background1"/>
          </w:tcPr>
          <w:p w14:paraId="4FD4FEED" w14:textId="6FA46A23" w:rsidR="00BD14F4" w:rsidRPr="00536077" w:rsidRDefault="00BD14F4" w:rsidP="00BD14F4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 xml:space="preserve">средства для защиты при негативном влиянии </w:t>
            </w:r>
            <w:proofErr w:type="spellStart"/>
            <w:proofErr w:type="gramStart"/>
            <w:r w:rsidRPr="00536077">
              <w:rPr>
                <w:rFonts w:ascii="Times New Roman" w:hAnsi="Times New Roman" w:cs="Times New Roman"/>
              </w:rPr>
              <w:t>окружа-ющей</w:t>
            </w:r>
            <w:proofErr w:type="spellEnd"/>
            <w:proofErr w:type="gramEnd"/>
            <w:r w:rsidRPr="00536077">
              <w:rPr>
                <w:rFonts w:ascii="Times New Roman" w:hAnsi="Times New Roman" w:cs="Times New Roman"/>
              </w:rPr>
              <w:t xml:space="preserve"> среды: от воздействия ультрафиолетового </w:t>
            </w:r>
            <w:proofErr w:type="spellStart"/>
            <w:r w:rsidRPr="00536077">
              <w:rPr>
                <w:rFonts w:ascii="Times New Roman" w:hAnsi="Times New Roman" w:cs="Times New Roman"/>
              </w:rPr>
              <w:t>излу-чения</w:t>
            </w:r>
            <w:proofErr w:type="spellEnd"/>
            <w:r w:rsidRPr="00536077">
              <w:rPr>
                <w:rFonts w:ascii="Times New Roman" w:hAnsi="Times New Roman" w:cs="Times New Roman"/>
              </w:rPr>
              <w:t xml:space="preserve"> диапазонов A, B, C (выдаются май -август) 100 мл</w:t>
            </w:r>
          </w:p>
        </w:tc>
        <w:tc>
          <w:tcPr>
            <w:tcW w:w="857" w:type="dxa"/>
            <w:shd w:val="clear" w:color="auto" w:fill="FFFFFF" w:themeFill="background1"/>
          </w:tcPr>
          <w:p w14:paraId="39449DB8" w14:textId="2B722958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821" w:type="dxa"/>
          </w:tcPr>
          <w:p w14:paraId="18636A99" w14:textId="36F7301C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28" w:type="dxa"/>
          </w:tcPr>
          <w:p w14:paraId="38FD1F63" w14:textId="3809116B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61A9EE75" w14:textId="1C5F52FF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F2DE202" w14:textId="5FE70B9E" w:rsidR="00BD14F4" w:rsidRPr="00536077" w:rsidRDefault="00BD14F4" w:rsidP="00BD14F4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CE741C" w:rsidRPr="00536077" w14:paraId="2FB03DCB" w14:textId="77777777" w:rsidTr="00CE741C">
        <w:trPr>
          <w:gridAfter w:val="1"/>
          <w:wAfter w:w="31" w:type="dxa"/>
        </w:trPr>
        <w:tc>
          <w:tcPr>
            <w:tcW w:w="699" w:type="dxa"/>
            <w:shd w:val="clear" w:color="auto" w:fill="FFFFFF" w:themeFill="background1"/>
          </w:tcPr>
          <w:p w14:paraId="477F40F9" w14:textId="092CD5FC" w:rsidR="00CE741C" w:rsidRPr="00536077" w:rsidRDefault="00CE741C" w:rsidP="00CE741C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1" w:type="dxa"/>
            <w:shd w:val="clear" w:color="auto" w:fill="FFFFFF" w:themeFill="background1"/>
          </w:tcPr>
          <w:p w14:paraId="77EC68B8" w14:textId="2096ACF9" w:rsidR="00CE741C" w:rsidRPr="00536077" w:rsidRDefault="00CE741C" w:rsidP="00CE741C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 xml:space="preserve">средства гидрофильного действия </w:t>
            </w:r>
          </w:p>
        </w:tc>
        <w:tc>
          <w:tcPr>
            <w:tcW w:w="857" w:type="dxa"/>
            <w:shd w:val="clear" w:color="auto" w:fill="FFFFFF" w:themeFill="background1"/>
          </w:tcPr>
          <w:p w14:paraId="437A59FF" w14:textId="4B2C4066" w:rsidR="00CE741C" w:rsidRPr="00536077" w:rsidRDefault="00CE741C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821" w:type="dxa"/>
          </w:tcPr>
          <w:p w14:paraId="47DB6EEB" w14:textId="0DD2BB21" w:rsidR="00CE741C" w:rsidRPr="00536077" w:rsidRDefault="00CE741C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28" w:type="dxa"/>
          </w:tcPr>
          <w:p w14:paraId="483AFAB2" w14:textId="00A96081" w:rsidR="00CE741C" w:rsidRPr="00536077" w:rsidRDefault="00CE741C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36" w:type="dxa"/>
          </w:tcPr>
          <w:p w14:paraId="19B069E4" w14:textId="675EC810" w:rsidR="00CE741C" w:rsidRPr="00536077" w:rsidRDefault="00CE741C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1" w:type="dxa"/>
          </w:tcPr>
          <w:p w14:paraId="1FDB0089" w14:textId="0FA3B1C1" w:rsidR="00CE741C" w:rsidRPr="00536077" w:rsidRDefault="00CE741C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</w:tr>
      <w:tr w:rsidR="009E615A" w:rsidRPr="00536077" w14:paraId="1C433E83" w14:textId="77777777" w:rsidTr="00CE741C">
        <w:trPr>
          <w:gridAfter w:val="1"/>
          <w:wAfter w:w="31" w:type="dxa"/>
        </w:trPr>
        <w:tc>
          <w:tcPr>
            <w:tcW w:w="699" w:type="dxa"/>
          </w:tcPr>
          <w:p w14:paraId="52173A77" w14:textId="77777777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</w:p>
          <w:p w14:paraId="269C130F" w14:textId="243547CF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81" w:type="dxa"/>
            <w:shd w:val="clear" w:color="auto" w:fill="FFFFFF" w:themeFill="background1"/>
          </w:tcPr>
          <w:p w14:paraId="4C93E889" w14:textId="35999E17" w:rsidR="009E615A" w:rsidRPr="00536077" w:rsidRDefault="009E615A" w:rsidP="009E615A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 xml:space="preserve">средства для защиты насекомых и паукообразных (клещей): </w:t>
            </w:r>
            <w:proofErr w:type="spellStart"/>
            <w:r w:rsidRPr="00536077">
              <w:rPr>
                <w:rFonts w:ascii="Times New Roman" w:hAnsi="Times New Roman" w:cs="Times New Roman"/>
              </w:rPr>
              <w:t>репеллентные</w:t>
            </w:r>
            <w:proofErr w:type="spellEnd"/>
            <w:r w:rsidRPr="00536077">
              <w:rPr>
                <w:rFonts w:ascii="Times New Roman" w:hAnsi="Times New Roman" w:cs="Times New Roman"/>
              </w:rPr>
              <w:t xml:space="preserve"> средства (май- август) </w:t>
            </w:r>
          </w:p>
        </w:tc>
        <w:tc>
          <w:tcPr>
            <w:tcW w:w="857" w:type="dxa"/>
          </w:tcPr>
          <w:p w14:paraId="614CB18D" w14:textId="527A249D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821" w:type="dxa"/>
          </w:tcPr>
          <w:p w14:paraId="564449A2" w14:textId="6FB34B26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4C9BCC5" w14:textId="70026483" w:rsidR="009E615A" w:rsidRPr="00536077" w:rsidRDefault="009E615A" w:rsidP="009E615A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36" w:type="dxa"/>
          </w:tcPr>
          <w:p w14:paraId="1A5BA125" w14:textId="1028CD56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841B82C" w14:textId="014DC0B4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  <w:tr w:rsidR="009E615A" w:rsidRPr="00536077" w14:paraId="21DC5A12" w14:textId="77777777" w:rsidTr="00CE741C">
        <w:trPr>
          <w:gridAfter w:val="1"/>
          <w:wAfter w:w="31" w:type="dxa"/>
        </w:trPr>
        <w:tc>
          <w:tcPr>
            <w:tcW w:w="699" w:type="dxa"/>
          </w:tcPr>
          <w:p w14:paraId="3838A03D" w14:textId="77777777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</w:p>
          <w:p w14:paraId="0CD060A1" w14:textId="06C70986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81" w:type="dxa"/>
            <w:shd w:val="clear" w:color="auto" w:fill="FFFFFF" w:themeFill="background1"/>
          </w:tcPr>
          <w:p w14:paraId="3117C9F4" w14:textId="399CBB97" w:rsidR="009E615A" w:rsidRPr="00536077" w:rsidRDefault="009E615A" w:rsidP="009E615A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средства для защиты от грибов (средства с противогрибковым (</w:t>
            </w:r>
            <w:proofErr w:type="spellStart"/>
            <w:r w:rsidRPr="00536077">
              <w:rPr>
                <w:rFonts w:ascii="Times New Roman" w:hAnsi="Times New Roman" w:cs="Times New Roman"/>
              </w:rPr>
              <w:t>фунгицидным</w:t>
            </w:r>
            <w:proofErr w:type="spellEnd"/>
            <w:r w:rsidRPr="00536077">
              <w:rPr>
                <w:rFonts w:ascii="Times New Roman" w:hAnsi="Times New Roman" w:cs="Times New Roman"/>
              </w:rPr>
              <w:t>) действием</w:t>
            </w:r>
          </w:p>
        </w:tc>
        <w:tc>
          <w:tcPr>
            <w:tcW w:w="857" w:type="dxa"/>
          </w:tcPr>
          <w:p w14:paraId="78AB6F73" w14:textId="7E66705F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821" w:type="dxa"/>
          </w:tcPr>
          <w:p w14:paraId="63DF7F65" w14:textId="42DE1B7B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28" w:type="dxa"/>
          </w:tcPr>
          <w:p w14:paraId="10271FD5" w14:textId="3BC2075C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36" w:type="dxa"/>
          </w:tcPr>
          <w:p w14:paraId="47FCF590" w14:textId="480059F9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1" w:type="dxa"/>
          </w:tcPr>
          <w:p w14:paraId="4E655E38" w14:textId="2093AC42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</w:tr>
      <w:tr w:rsidR="009E615A" w:rsidRPr="00536077" w14:paraId="29FC3FB1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3AA83AF1" w14:textId="77777777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</w:p>
          <w:p w14:paraId="533B6E78" w14:textId="5C441360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81" w:type="dxa"/>
          </w:tcPr>
          <w:p w14:paraId="2A09C092" w14:textId="51A6A2C6" w:rsidR="009E615A" w:rsidRPr="00536077" w:rsidRDefault="009E615A" w:rsidP="009E615A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 xml:space="preserve">Дерматологические средства индивидуальной защиты регенерирующего (восстанавливающего) типа </w:t>
            </w:r>
          </w:p>
        </w:tc>
        <w:tc>
          <w:tcPr>
            <w:tcW w:w="857" w:type="dxa"/>
          </w:tcPr>
          <w:p w14:paraId="532D65BF" w14:textId="0E766E6C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821" w:type="dxa"/>
          </w:tcPr>
          <w:p w14:paraId="0FA53FE2" w14:textId="62955609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28" w:type="dxa"/>
          </w:tcPr>
          <w:p w14:paraId="51907F5E" w14:textId="60C5C016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36" w:type="dxa"/>
          </w:tcPr>
          <w:p w14:paraId="2F7310D1" w14:textId="125D6D98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1" w:type="dxa"/>
          </w:tcPr>
          <w:p w14:paraId="6C58E954" w14:textId="731FC3A7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</w:tr>
      <w:tr w:rsidR="009E615A" w:rsidRPr="00536077" w14:paraId="760A1438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63B2C69A" w14:textId="622E60EE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81" w:type="dxa"/>
          </w:tcPr>
          <w:p w14:paraId="5C79FD5A" w14:textId="1D39E8DA" w:rsidR="009E615A" w:rsidRPr="00536077" w:rsidRDefault="009E615A" w:rsidP="009E615A">
            <w:pPr>
              <w:pStyle w:val="Default"/>
              <w:rPr>
                <w:sz w:val="22"/>
                <w:szCs w:val="22"/>
              </w:rPr>
            </w:pPr>
            <w:r w:rsidRPr="00536077">
              <w:rPr>
                <w:sz w:val="22"/>
                <w:szCs w:val="22"/>
              </w:rPr>
              <w:t xml:space="preserve">средства для очищения от устойчивых загрязнений (очищающие кремы, гели, пасты) </w:t>
            </w:r>
          </w:p>
        </w:tc>
        <w:tc>
          <w:tcPr>
            <w:tcW w:w="857" w:type="dxa"/>
          </w:tcPr>
          <w:p w14:paraId="4EF945C1" w14:textId="262CBC20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821" w:type="dxa"/>
          </w:tcPr>
          <w:p w14:paraId="4BF5D1B5" w14:textId="4D8126D1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28" w:type="dxa"/>
          </w:tcPr>
          <w:p w14:paraId="307AE95E" w14:textId="1BD19C74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36" w:type="dxa"/>
          </w:tcPr>
          <w:p w14:paraId="7657821A" w14:textId="6B81B2F1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51" w:type="dxa"/>
          </w:tcPr>
          <w:p w14:paraId="1627202D" w14:textId="3C91143E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6000</w:t>
            </w:r>
          </w:p>
        </w:tc>
      </w:tr>
      <w:tr w:rsidR="009E615A" w:rsidRPr="00536077" w14:paraId="30275CBD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5B48C111" w14:textId="77777777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</w:p>
          <w:p w14:paraId="44E3FDCC" w14:textId="1E70D392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81" w:type="dxa"/>
          </w:tcPr>
          <w:p w14:paraId="798C559F" w14:textId="71DBCE64" w:rsidR="009E615A" w:rsidRPr="00536077" w:rsidRDefault="009E615A" w:rsidP="009E615A">
            <w:pPr>
              <w:pStyle w:val="Default"/>
              <w:rPr>
                <w:sz w:val="22"/>
                <w:szCs w:val="22"/>
              </w:rPr>
            </w:pPr>
            <w:r w:rsidRPr="00536077">
              <w:rPr>
                <w:sz w:val="22"/>
                <w:szCs w:val="22"/>
              </w:rPr>
              <w:t xml:space="preserve">средства для очищения от неустойчивых загрязнений и смывающие средства (мыло туалетное твердое) </w:t>
            </w:r>
          </w:p>
        </w:tc>
        <w:tc>
          <w:tcPr>
            <w:tcW w:w="857" w:type="dxa"/>
          </w:tcPr>
          <w:p w14:paraId="17BD9ECA" w14:textId="7A13C083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6077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821" w:type="dxa"/>
          </w:tcPr>
          <w:p w14:paraId="60815FC2" w14:textId="3BAB14E9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28" w:type="dxa"/>
          </w:tcPr>
          <w:p w14:paraId="5E436E0A" w14:textId="23B9E4F7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36" w:type="dxa"/>
          </w:tcPr>
          <w:p w14:paraId="5BE16A4B" w14:textId="46426325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51" w:type="dxa"/>
          </w:tcPr>
          <w:p w14:paraId="71B7B854" w14:textId="3867EBE5" w:rsidR="009E615A" w:rsidRPr="00536077" w:rsidRDefault="009E615A" w:rsidP="009E615A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6000</w:t>
            </w:r>
          </w:p>
        </w:tc>
      </w:tr>
      <w:tr w:rsidR="00CE741C" w:rsidRPr="00536077" w14:paraId="71632CF9" w14:textId="77777777" w:rsidTr="00BD14F4">
        <w:trPr>
          <w:gridAfter w:val="1"/>
          <w:wAfter w:w="31" w:type="dxa"/>
        </w:trPr>
        <w:tc>
          <w:tcPr>
            <w:tcW w:w="699" w:type="dxa"/>
          </w:tcPr>
          <w:p w14:paraId="46FF697A" w14:textId="2FF94607" w:rsidR="00CE741C" w:rsidRPr="00536077" w:rsidRDefault="00CE741C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81" w:type="dxa"/>
          </w:tcPr>
          <w:p w14:paraId="4F7E3879" w14:textId="7B89062D" w:rsidR="00CE741C" w:rsidRPr="00536077" w:rsidRDefault="00CE741C" w:rsidP="00CE741C">
            <w:pPr>
              <w:pStyle w:val="Default"/>
              <w:rPr>
                <w:sz w:val="22"/>
                <w:szCs w:val="22"/>
              </w:rPr>
            </w:pPr>
            <w:r w:rsidRPr="00536077">
              <w:rPr>
                <w:sz w:val="22"/>
                <w:szCs w:val="22"/>
              </w:rPr>
              <w:t xml:space="preserve">средства для защиты при негативном влиянии окружающей среды: от воздействия низких температур, ветра (выдаются ноябрь -февраль) </w:t>
            </w:r>
          </w:p>
        </w:tc>
        <w:tc>
          <w:tcPr>
            <w:tcW w:w="857" w:type="dxa"/>
          </w:tcPr>
          <w:p w14:paraId="38495AEA" w14:textId="3F9BD62F" w:rsidR="00CE741C" w:rsidRPr="00536077" w:rsidRDefault="00CE741C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821" w:type="dxa"/>
          </w:tcPr>
          <w:p w14:paraId="71319E7E" w14:textId="5A4E873A" w:rsidR="00CE741C" w:rsidRPr="00536077" w:rsidRDefault="00CE741C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79A3FA9" w14:textId="11A6A952" w:rsidR="00CE741C" w:rsidRPr="00536077" w:rsidRDefault="00CE741C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36" w:type="dxa"/>
          </w:tcPr>
          <w:p w14:paraId="138901DA" w14:textId="41BA5BD2" w:rsidR="00CE741C" w:rsidRPr="00536077" w:rsidRDefault="00CE741C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1" w:type="dxa"/>
          </w:tcPr>
          <w:p w14:paraId="0A18B84E" w14:textId="25616780" w:rsidR="00CE741C" w:rsidRPr="00536077" w:rsidRDefault="00CE741C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-</w:t>
            </w:r>
          </w:p>
        </w:tc>
      </w:tr>
    </w:tbl>
    <w:p w14:paraId="605588C9" w14:textId="452B860A" w:rsidR="003D3A9F" w:rsidRPr="00536077" w:rsidRDefault="003D3A9F">
      <w:pPr>
        <w:rPr>
          <w:rFonts w:ascii="Times New Roman" w:hAnsi="Times New Roman" w:cs="Times New Roman"/>
        </w:rPr>
      </w:pPr>
    </w:p>
    <w:p w14:paraId="5F11132E" w14:textId="77777777" w:rsidR="00814A69" w:rsidRPr="00536077" w:rsidRDefault="00814A69" w:rsidP="00814A69">
      <w:pPr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6532"/>
        <w:gridCol w:w="3391"/>
      </w:tblGrid>
      <w:tr w:rsidR="00814A69" w:rsidRPr="00536077" w14:paraId="06B511AA" w14:textId="77777777" w:rsidTr="00814A69">
        <w:tc>
          <w:tcPr>
            <w:tcW w:w="709" w:type="dxa"/>
            <w:vAlign w:val="center"/>
          </w:tcPr>
          <w:p w14:paraId="2D19BE0E" w14:textId="77777777" w:rsidR="00814A69" w:rsidRPr="00536077" w:rsidRDefault="00814A69" w:rsidP="003D1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07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532" w:type="dxa"/>
            <w:vAlign w:val="center"/>
          </w:tcPr>
          <w:p w14:paraId="4F9CD99B" w14:textId="77777777" w:rsidR="00814A69" w:rsidRPr="00536077" w:rsidRDefault="00814A69" w:rsidP="003D1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077">
              <w:rPr>
                <w:rFonts w:ascii="Times New Roman" w:hAnsi="Times New Roman" w:cs="Times New Roman"/>
                <w:b/>
              </w:rPr>
              <w:t>Качественный критерий</w:t>
            </w:r>
          </w:p>
        </w:tc>
        <w:tc>
          <w:tcPr>
            <w:tcW w:w="3391" w:type="dxa"/>
            <w:vAlign w:val="center"/>
          </w:tcPr>
          <w:p w14:paraId="4F54E3D4" w14:textId="77777777" w:rsidR="00814A69" w:rsidRPr="00536077" w:rsidRDefault="00814A69" w:rsidP="003D1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077">
              <w:rPr>
                <w:rFonts w:ascii="Times New Roman" w:hAnsi="Times New Roman" w:cs="Times New Roman"/>
                <w:b/>
              </w:rPr>
              <w:t>Предложение претендента</w:t>
            </w:r>
          </w:p>
        </w:tc>
      </w:tr>
      <w:tr w:rsidR="00814A69" w:rsidRPr="00536077" w14:paraId="33AA06B3" w14:textId="77777777" w:rsidTr="00814A69">
        <w:tc>
          <w:tcPr>
            <w:tcW w:w="709" w:type="dxa"/>
            <w:vAlign w:val="center"/>
          </w:tcPr>
          <w:p w14:paraId="6B734B78" w14:textId="77777777" w:rsidR="00814A69" w:rsidRPr="00536077" w:rsidRDefault="00814A69" w:rsidP="00CE741C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2" w:type="dxa"/>
            <w:vAlign w:val="center"/>
          </w:tcPr>
          <w:p w14:paraId="41233AF2" w14:textId="77777777" w:rsidR="00814A69" w:rsidRPr="00536077" w:rsidRDefault="00814A69" w:rsidP="00CE741C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Закупка товара будет осуществляться партиями ежемесячно (ежеквартально)</w:t>
            </w:r>
          </w:p>
        </w:tc>
        <w:tc>
          <w:tcPr>
            <w:tcW w:w="3391" w:type="dxa"/>
            <w:vAlign w:val="center"/>
          </w:tcPr>
          <w:p w14:paraId="7F993598" w14:textId="76E7A30D" w:rsidR="00814A69" w:rsidRPr="00536077" w:rsidRDefault="00C02A51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814A69" w:rsidRPr="00536077" w14:paraId="02954976" w14:textId="77777777" w:rsidTr="00CE741C">
        <w:trPr>
          <w:trHeight w:val="741"/>
        </w:trPr>
        <w:tc>
          <w:tcPr>
            <w:tcW w:w="709" w:type="dxa"/>
            <w:vAlign w:val="center"/>
          </w:tcPr>
          <w:p w14:paraId="1CCFCBE2" w14:textId="77777777" w:rsidR="00814A69" w:rsidRPr="00536077" w:rsidRDefault="00814A69" w:rsidP="00CE741C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2" w:type="dxa"/>
            <w:vAlign w:val="center"/>
          </w:tcPr>
          <w:p w14:paraId="6ACD622F" w14:textId="77777777" w:rsidR="00814A69" w:rsidRPr="00536077" w:rsidRDefault="00814A69" w:rsidP="00CE741C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Условия оплаты – Расчет производится в течение 30-60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391" w:type="dxa"/>
            <w:vAlign w:val="center"/>
          </w:tcPr>
          <w:p w14:paraId="643C910B" w14:textId="240537BE" w:rsidR="00814A69" w:rsidRPr="00536077" w:rsidRDefault="00814A69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Да</w:t>
            </w:r>
          </w:p>
        </w:tc>
      </w:tr>
      <w:tr w:rsidR="00814A69" w:rsidRPr="00536077" w14:paraId="3E5BDAAA" w14:textId="77777777" w:rsidTr="00814A69">
        <w:trPr>
          <w:trHeight w:val="211"/>
        </w:trPr>
        <w:tc>
          <w:tcPr>
            <w:tcW w:w="709" w:type="dxa"/>
            <w:vAlign w:val="center"/>
          </w:tcPr>
          <w:p w14:paraId="342FEE03" w14:textId="77777777" w:rsidR="00814A69" w:rsidRPr="00536077" w:rsidRDefault="00814A69" w:rsidP="00CE741C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2" w:type="dxa"/>
            <w:vAlign w:val="center"/>
          </w:tcPr>
          <w:p w14:paraId="2DCAC122" w14:textId="77777777" w:rsidR="00814A69" w:rsidRPr="00536077" w:rsidRDefault="00814A69" w:rsidP="00CE741C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Срок поставки каждой партии</w:t>
            </w:r>
          </w:p>
        </w:tc>
        <w:tc>
          <w:tcPr>
            <w:tcW w:w="3391" w:type="dxa"/>
            <w:vAlign w:val="center"/>
          </w:tcPr>
          <w:p w14:paraId="5660103D" w14:textId="0C6F6835" w:rsidR="00814A69" w:rsidRPr="00536077" w:rsidRDefault="00C02A51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Ежекварталь</w:t>
            </w:r>
            <w:r w:rsidR="00096966" w:rsidRPr="00536077">
              <w:rPr>
                <w:rFonts w:ascii="Times New Roman" w:hAnsi="Times New Roman" w:cs="Times New Roman"/>
              </w:rPr>
              <w:t>н</w:t>
            </w:r>
            <w:r w:rsidRPr="00536077">
              <w:rPr>
                <w:rFonts w:ascii="Times New Roman" w:hAnsi="Times New Roman" w:cs="Times New Roman"/>
              </w:rPr>
              <w:t>о</w:t>
            </w:r>
          </w:p>
        </w:tc>
      </w:tr>
      <w:tr w:rsidR="00814A69" w:rsidRPr="00536077" w14:paraId="1957AA10" w14:textId="77777777" w:rsidTr="00814A69">
        <w:trPr>
          <w:trHeight w:val="549"/>
        </w:trPr>
        <w:tc>
          <w:tcPr>
            <w:tcW w:w="709" w:type="dxa"/>
            <w:vAlign w:val="center"/>
          </w:tcPr>
          <w:p w14:paraId="64E071D0" w14:textId="77777777" w:rsidR="00814A69" w:rsidRPr="00536077" w:rsidRDefault="00814A69" w:rsidP="00CE741C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2" w:type="dxa"/>
            <w:vAlign w:val="center"/>
          </w:tcPr>
          <w:p w14:paraId="117B3266" w14:textId="36F11EE1" w:rsidR="00814A69" w:rsidRPr="00536077" w:rsidRDefault="00814A69" w:rsidP="00CE741C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Фиксация цены до 30.06.202</w:t>
            </w:r>
            <w:r w:rsidR="00E2297A" w:rsidRPr="005360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1" w:type="dxa"/>
            <w:vAlign w:val="center"/>
          </w:tcPr>
          <w:p w14:paraId="3E4933DE" w14:textId="77777777" w:rsidR="00814A69" w:rsidRPr="00536077" w:rsidRDefault="00814A69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Да /нет – иные условия (необходимо прописать)</w:t>
            </w:r>
          </w:p>
        </w:tc>
      </w:tr>
      <w:tr w:rsidR="00814A69" w:rsidRPr="00536077" w14:paraId="4EEB0642" w14:textId="77777777" w:rsidTr="00814A69">
        <w:trPr>
          <w:trHeight w:val="157"/>
        </w:trPr>
        <w:tc>
          <w:tcPr>
            <w:tcW w:w="709" w:type="dxa"/>
            <w:vAlign w:val="center"/>
          </w:tcPr>
          <w:p w14:paraId="5323D631" w14:textId="77777777" w:rsidR="00814A69" w:rsidRPr="00536077" w:rsidRDefault="00814A69" w:rsidP="00CE741C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2" w:type="dxa"/>
            <w:vAlign w:val="center"/>
          </w:tcPr>
          <w:p w14:paraId="20DD005A" w14:textId="77777777" w:rsidR="00814A69" w:rsidRPr="00536077" w:rsidRDefault="00814A69" w:rsidP="00CE741C">
            <w:pPr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Срок гарантии, в месяцах</w:t>
            </w:r>
          </w:p>
        </w:tc>
        <w:tc>
          <w:tcPr>
            <w:tcW w:w="3391" w:type="dxa"/>
            <w:vAlign w:val="center"/>
          </w:tcPr>
          <w:p w14:paraId="59633B69" w14:textId="77777777" w:rsidR="00814A69" w:rsidRPr="00536077" w:rsidRDefault="00814A69" w:rsidP="00CE741C">
            <w:pPr>
              <w:jc w:val="center"/>
              <w:rPr>
                <w:rFonts w:ascii="Times New Roman" w:hAnsi="Times New Roman" w:cs="Times New Roman"/>
              </w:rPr>
            </w:pPr>
            <w:r w:rsidRPr="00536077">
              <w:rPr>
                <w:rFonts w:ascii="Times New Roman" w:hAnsi="Times New Roman" w:cs="Times New Roman"/>
              </w:rPr>
              <w:t>Необходимо прописать</w:t>
            </w:r>
          </w:p>
        </w:tc>
      </w:tr>
    </w:tbl>
    <w:p w14:paraId="295BE706" w14:textId="77777777" w:rsidR="00814A69" w:rsidRPr="00536077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5BA8AE0" w14:textId="77777777" w:rsidR="00814A69" w:rsidRPr="00536077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06E87F9" w14:textId="77777777" w:rsidR="00814A69" w:rsidRPr="00536077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B6311B4" w14:textId="77777777" w:rsidR="00814A69" w:rsidRPr="00536077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36077">
        <w:rPr>
          <w:rFonts w:ascii="Times New Roman" w:hAnsi="Times New Roman" w:cs="Times New Roman"/>
        </w:rPr>
        <w:t>__________________________________//__________________________________</w:t>
      </w:r>
    </w:p>
    <w:p w14:paraId="32AB13B6" w14:textId="77777777" w:rsidR="00814A69" w:rsidRPr="00536077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36077">
        <w:rPr>
          <w:rFonts w:ascii="Times New Roman" w:hAnsi="Times New Roman" w:cs="Times New Roman"/>
        </w:rPr>
        <w:t>Подпись уполномоченного лица                        расшифровка подписи и дата</w:t>
      </w:r>
    </w:p>
    <w:p w14:paraId="6820077B" w14:textId="77777777" w:rsidR="00814A69" w:rsidRPr="00536077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36077">
        <w:rPr>
          <w:rFonts w:ascii="Times New Roman" w:hAnsi="Times New Roman" w:cs="Times New Roman"/>
        </w:rPr>
        <w:t>(место печати)</w:t>
      </w:r>
    </w:p>
    <w:p w14:paraId="2FCBD5C6" w14:textId="77777777" w:rsidR="00814A69" w:rsidRPr="00536077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9D4C979" w14:textId="12D83B80" w:rsidR="00814A69" w:rsidRPr="00536077" w:rsidRDefault="00814A69" w:rsidP="00814A69">
      <w:pPr>
        <w:rPr>
          <w:rFonts w:ascii="Times New Roman" w:hAnsi="Times New Roman" w:cs="Times New Roman"/>
        </w:rPr>
      </w:pPr>
      <w:r w:rsidRPr="00536077">
        <w:rPr>
          <w:rFonts w:ascii="Times New Roman" w:hAnsi="Times New Roman" w:cs="Times New Roman"/>
        </w:rPr>
        <w:t xml:space="preserve">Доставка осуществляется по адресу: г. </w:t>
      </w:r>
      <w:r w:rsidR="00096966" w:rsidRPr="00536077">
        <w:rPr>
          <w:rFonts w:ascii="Times New Roman" w:hAnsi="Times New Roman" w:cs="Times New Roman"/>
        </w:rPr>
        <w:t>Рязань</w:t>
      </w:r>
    </w:p>
    <w:p w14:paraId="3341F7CE" w14:textId="1268B970" w:rsidR="00814A69" w:rsidRPr="00536077" w:rsidRDefault="00814A69" w:rsidP="00814A69">
      <w:pPr>
        <w:pStyle w:val="a4"/>
        <w:rPr>
          <w:rFonts w:eastAsia="Calibri"/>
          <w:sz w:val="22"/>
          <w:szCs w:val="22"/>
          <w:lang w:eastAsia="en-US"/>
        </w:rPr>
      </w:pPr>
      <w:r w:rsidRPr="00536077">
        <w:rPr>
          <w:rFonts w:eastAsia="Calibri"/>
          <w:sz w:val="22"/>
          <w:szCs w:val="22"/>
          <w:lang w:eastAsia="en-US"/>
        </w:rPr>
        <w:t>Контактное лицо:</w:t>
      </w:r>
      <w:r w:rsidR="00C02A51" w:rsidRPr="00536077">
        <w:rPr>
          <w:rFonts w:eastAsia="Calibri"/>
          <w:sz w:val="22"/>
          <w:szCs w:val="22"/>
          <w:lang w:eastAsia="en-US"/>
        </w:rPr>
        <w:t xml:space="preserve"> </w:t>
      </w:r>
      <w:r w:rsidR="00096966" w:rsidRPr="00536077">
        <w:rPr>
          <w:rFonts w:eastAsia="Calibri"/>
          <w:sz w:val="22"/>
          <w:szCs w:val="22"/>
          <w:lang w:eastAsia="en-US"/>
        </w:rPr>
        <w:t>Седов Андрей Валерь</w:t>
      </w:r>
      <w:r w:rsidR="00C02A51" w:rsidRPr="00536077">
        <w:rPr>
          <w:rFonts w:eastAsia="Calibri"/>
          <w:sz w:val="22"/>
          <w:szCs w:val="22"/>
          <w:lang w:eastAsia="en-US"/>
        </w:rPr>
        <w:t>евич, +7(9</w:t>
      </w:r>
      <w:r w:rsidR="00096966" w:rsidRPr="00536077">
        <w:rPr>
          <w:rFonts w:eastAsia="Calibri"/>
          <w:sz w:val="22"/>
          <w:szCs w:val="22"/>
          <w:lang w:eastAsia="en-US"/>
        </w:rPr>
        <w:t>09</w:t>
      </w:r>
      <w:r w:rsidR="00C02A51" w:rsidRPr="00536077">
        <w:rPr>
          <w:rFonts w:eastAsia="Calibri"/>
          <w:sz w:val="22"/>
          <w:szCs w:val="22"/>
          <w:lang w:eastAsia="en-US"/>
        </w:rPr>
        <w:t>)</w:t>
      </w:r>
      <w:r w:rsidR="00096966" w:rsidRPr="00536077">
        <w:rPr>
          <w:rFonts w:eastAsia="Calibri"/>
          <w:sz w:val="22"/>
          <w:szCs w:val="22"/>
          <w:lang w:eastAsia="en-US"/>
        </w:rPr>
        <w:t>380-52-11</w:t>
      </w:r>
      <w:r w:rsidR="0012323B" w:rsidRPr="00536077">
        <w:rPr>
          <w:rFonts w:eastAsia="Calibri"/>
          <w:sz w:val="22"/>
          <w:szCs w:val="22"/>
          <w:lang w:eastAsia="en-US"/>
        </w:rPr>
        <w:t>.</w:t>
      </w:r>
    </w:p>
    <w:p w14:paraId="31C213C3" w14:textId="77777777" w:rsidR="00304E19" w:rsidRDefault="00304E19">
      <w:bookmarkStart w:id="0" w:name="_GoBack"/>
      <w:bookmarkEnd w:id="0"/>
    </w:p>
    <w:sectPr w:rsidR="00304E19" w:rsidSect="00EF4EF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22"/>
    <w:rsid w:val="00096966"/>
    <w:rsid w:val="000B020A"/>
    <w:rsid w:val="000F2639"/>
    <w:rsid w:val="00121EC6"/>
    <w:rsid w:val="0012323B"/>
    <w:rsid w:val="001A26AE"/>
    <w:rsid w:val="001C6889"/>
    <w:rsid w:val="00304E19"/>
    <w:rsid w:val="00314B50"/>
    <w:rsid w:val="003D15AE"/>
    <w:rsid w:val="003D3A9F"/>
    <w:rsid w:val="003E781E"/>
    <w:rsid w:val="005008D2"/>
    <w:rsid w:val="00501BAB"/>
    <w:rsid w:val="00536077"/>
    <w:rsid w:val="00581C2D"/>
    <w:rsid w:val="005A61BA"/>
    <w:rsid w:val="00734E8F"/>
    <w:rsid w:val="007D1D4A"/>
    <w:rsid w:val="00814A69"/>
    <w:rsid w:val="00834F6E"/>
    <w:rsid w:val="008F5D97"/>
    <w:rsid w:val="009C5170"/>
    <w:rsid w:val="009E615A"/>
    <w:rsid w:val="009E6BF0"/>
    <w:rsid w:val="00A81A9F"/>
    <w:rsid w:val="00BD14F4"/>
    <w:rsid w:val="00BE1350"/>
    <w:rsid w:val="00C02A51"/>
    <w:rsid w:val="00C32718"/>
    <w:rsid w:val="00C86D6B"/>
    <w:rsid w:val="00C97632"/>
    <w:rsid w:val="00CB2934"/>
    <w:rsid w:val="00CB5213"/>
    <w:rsid w:val="00CB6910"/>
    <w:rsid w:val="00CE43DA"/>
    <w:rsid w:val="00CE741C"/>
    <w:rsid w:val="00CF7822"/>
    <w:rsid w:val="00E2297A"/>
    <w:rsid w:val="00E95EDE"/>
    <w:rsid w:val="00E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94A7"/>
  <w15:chartTrackingRefBased/>
  <w15:docId w15:val="{3572CA38-3236-4126-BE2B-48F56C48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1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969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8F1F7-2F2D-4A33-9FE3-0F145C18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Подповетная Наталья Петровна</dc:creator>
  <cp:keywords/>
  <dc:description/>
  <cp:lastModifiedBy>Антонова Елена Алексеевна</cp:lastModifiedBy>
  <cp:revision>15</cp:revision>
  <dcterms:created xsi:type="dcterms:W3CDTF">2025-04-10T08:06:00Z</dcterms:created>
  <dcterms:modified xsi:type="dcterms:W3CDTF">2026-04-17T11:41:00Z</dcterms:modified>
</cp:coreProperties>
</file>