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293B6279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74EA8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061000B4" w:rsidR="00325DC9" w:rsidRPr="009C3E0C" w:rsidRDefault="009C3E0C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 xml:space="preserve">Брус стрелочный 2 </w:t>
            </w:r>
            <w:r>
              <w:rPr>
                <w:rFonts w:ascii="Times New Roman" w:hAnsi="Times New Roman"/>
                <w:sz w:val="24"/>
                <w:szCs w:val="24"/>
              </w:rPr>
              <w:t>тип</w:t>
            </w:r>
            <w:bookmarkStart w:id="0" w:name="_GoBack"/>
            <w:bookmarkEnd w:id="0"/>
            <w:r w:rsidRPr="009C3E0C">
              <w:rPr>
                <w:rFonts w:ascii="Times New Roman" w:hAnsi="Times New Roman"/>
                <w:sz w:val="24"/>
                <w:szCs w:val="24"/>
              </w:rPr>
              <w:t xml:space="preserve"> (некомплектный), 3,00м - 5 шт.;   3,50м – 5 шт.; 3,75м – 5шт.; 4,00м – 5 шт.;    4,25м – 5 шт.; 4,50м – 5 шт.; 5,00м – 5шт. 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9C3E0C" w:rsidRDefault="00325DC9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1766B49" w:rsidR="00325DC9" w:rsidRPr="009C3E0C" w:rsidRDefault="009C3E0C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550D939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7E43A1D2" w:rsidR="00325DC9" w:rsidRPr="009C3E0C" w:rsidRDefault="009C3E0C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 ГОСТ 78-2004</w:t>
            </w:r>
          </w:p>
        </w:tc>
        <w:tc>
          <w:tcPr>
            <w:tcW w:w="1134" w:type="dxa"/>
            <w:vAlign w:val="center"/>
          </w:tcPr>
          <w:p w14:paraId="4F7C6560" w14:textId="1AC26F8E" w:rsidR="00325DC9" w:rsidRPr="009C3E0C" w:rsidRDefault="009C3E0C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4F48C708" w:rsidR="00325DC9" w:rsidRPr="009C3E0C" w:rsidRDefault="009C3E0C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EE77" w14:textId="77777777" w:rsidR="007B14ED" w:rsidRDefault="007B14ED" w:rsidP="00DA2BED">
      <w:pPr>
        <w:spacing w:after="0" w:line="240" w:lineRule="auto"/>
      </w:pPr>
      <w:r>
        <w:separator/>
      </w:r>
    </w:p>
  </w:endnote>
  <w:endnote w:type="continuationSeparator" w:id="0">
    <w:p w14:paraId="17F94951" w14:textId="77777777" w:rsidR="007B14ED" w:rsidRDefault="007B14ED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7F45" w14:textId="77777777" w:rsidR="007B14ED" w:rsidRDefault="007B14ED" w:rsidP="00DA2BED">
      <w:pPr>
        <w:spacing w:after="0" w:line="240" w:lineRule="auto"/>
      </w:pPr>
      <w:r>
        <w:separator/>
      </w:r>
    </w:p>
  </w:footnote>
  <w:footnote w:type="continuationSeparator" w:id="0">
    <w:p w14:paraId="5BCDDBFD" w14:textId="77777777" w:rsidR="007B14ED" w:rsidRDefault="007B14ED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14ED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C3E0C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1F69-9C68-4664-B44E-67B93E91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39</cp:revision>
  <cp:lastPrinted>2020-11-09T04:54:00Z</cp:lastPrinted>
  <dcterms:created xsi:type="dcterms:W3CDTF">2024-05-17T04:45:00Z</dcterms:created>
  <dcterms:modified xsi:type="dcterms:W3CDTF">2025-01-31T07:06:00Z</dcterms:modified>
</cp:coreProperties>
</file>