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80945A0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E2D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1BF" w14:textId="01EAD323" w:rsidR="00CD7FCD" w:rsidRDefault="00CD7FCD" w:rsidP="004E7302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="00D34C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Установка УСПП-1П для демонтажа, монтажа и клепки пятника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  <w:p w14:paraId="073A15D4" w14:textId="33EB59A3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328"/>
        <w:gridCol w:w="6035"/>
      </w:tblGrid>
      <w:tr w:rsidR="003638D3" w:rsidRPr="00C41222" w14:paraId="520699BD" w14:textId="77777777" w:rsidTr="00F55564">
        <w:trPr>
          <w:trHeight w:val="870"/>
        </w:trPr>
        <w:tc>
          <w:tcPr>
            <w:tcW w:w="1276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328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F55564">
        <w:trPr>
          <w:trHeight w:val="510"/>
        </w:trPr>
        <w:tc>
          <w:tcPr>
            <w:tcW w:w="1276" w:type="dxa"/>
          </w:tcPr>
          <w:p w14:paraId="6244C9AA" w14:textId="7D79C3E1" w:rsidR="003638D3" w:rsidRPr="00F55564" w:rsidRDefault="003638D3" w:rsidP="00F555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55564" w:rsidRPr="00C41222" w14:paraId="4865BF3E" w14:textId="77777777" w:rsidTr="00F55564">
        <w:trPr>
          <w:trHeight w:val="510"/>
        </w:trPr>
        <w:tc>
          <w:tcPr>
            <w:tcW w:w="1276" w:type="dxa"/>
          </w:tcPr>
          <w:p w14:paraId="51533CE4" w14:textId="77777777" w:rsidR="00F55564" w:rsidRPr="00F55564" w:rsidRDefault="00F55564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</w:tcPr>
          <w:p w14:paraId="0153CBCD" w14:textId="28251177" w:rsidR="00F55564" w:rsidRPr="00C41222" w:rsidRDefault="00F5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5564">
              <w:rPr>
                <w:rFonts w:ascii="Times New Roman" w:hAnsi="Times New Roman"/>
              </w:rPr>
              <w:t>пыт работы на рынке не менее 3-х лет</w:t>
            </w:r>
          </w:p>
        </w:tc>
        <w:tc>
          <w:tcPr>
            <w:tcW w:w="6035" w:type="dxa"/>
          </w:tcPr>
          <w:p w14:paraId="06BE2A34" w14:textId="77777777" w:rsidR="00F55564" w:rsidRPr="00C41222" w:rsidRDefault="00F55564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3638D3" w:rsidRPr="00C41222" w14:paraId="31AADFFF" w14:textId="77777777" w:rsidTr="00F55564">
        <w:trPr>
          <w:trHeight w:val="510"/>
        </w:trPr>
        <w:tc>
          <w:tcPr>
            <w:tcW w:w="1276" w:type="dxa"/>
          </w:tcPr>
          <w:p w14:paraId="2DA7954F" w14:textId="1166D7CA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F55564">
        <w:trPr>
          <w:trHeight w:val="510"/>
        </w:trPr>
        <w:tc>
          <w:tcPr>
            <w:tcW w:w="1276" w:type="dxa"/>
          </w:tcPr>
          <w:p w14:paraId="03600E03" w14:textId="31710E77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F55564">
        <w:trPr>
          <w:trHeight w:val="510"/>
        </w:trPr>
        <w:tc>
          <w:tcPr>
            <w:tcW w:w="1276" w:type="dxa"/>
          </w:tcPr>
          <w:p w14:paraId="2DB969C8" w14:textId="5944B9E7" w:rsidR="00F93316" w:rsidRPr="00F55564" w:rsidRDefault="00F93316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2C"/>
    <w:multiLevelType w:val="hybridMultilevel"/>
    <w:tmpl w:val="149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7400"/>
    <w:multiLevelType w:val="hybridMultilevel"/>
    <w:tmpl w:val="CB865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34C55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24AF7"/>
    <w:rsid w:val="00F50084"/>
    <w:rsid w:val="00F521CA"/>
    <w:rsid w:val="00F55564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BBDC-7E63-411E-B56B-A3F16452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30</cp:revision>
  <cp:lastPrinted>2024-04-05T08:42:00Z</cp:lastPrinted>
  <dcterms:created xsi:type="dcterms:W3CDTF">2023-04-17T11:12:00Z</dcterms:created>
  <dcterms:modified xsi:type="dcterms:W3CDTF">2025-11-07T08:40:00Z</dcterms:modified>
</cp:coreProperties>
</file>