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9380" w14:textId="44305F0D" w:rsidR="00F50084" w:rsidRPr="00FE44B9" w:rsidRDefault="0002478C" w:rsidP="00FE44B9">
      <w:pPr>
        <w:spacing w:after="0" w:line="360" w:lineRule="auto"/>
        <w:jc w:val="right"/>
        <w:rPr>
          <w:rFonts w:ascii="Times New Roman" w:hAnsi="Times New Roman"/>
          <w:bCs/>
        </w:rPr>
      </w:pPr>
      <w:r w:rsidRPr="00FE44B9">
        <w:rPr>
          <w:rFonts w:ascii="Times New Roman" w:hAnsi="Times New Roman"/>
          <w:bCs/>
        </w:rPr>
        <w:t xml:space="preserve">Стоимостные критерии оценки </w:t>
      </w:r>
      <w:r w:rsidR="00FE44B9" w:rsidRPr="00FE44B9">
        <w:rPr>
          <w:rFonts w:ascii="Times New Roman" w:hAnsi="Times New Roman"/>
          <w:bCs/>
        </w:rPr>
        <w:t>для ООО «Техкомплекс»</w:t>
      </w:r>
    </w:p>
    <w:p w14:paraId="0EBB552F" w14:textId="77777777" w:rsidR="00FE44B9" w:rsidRDefault="00FE44B9" w:rsidP="00FE44B9">
      <w:pPr>
        <w:spacing w:after="0" w:line="360" w:lineRule="auto"/>
        <w:jc w:val="right"/>
        <w:rPr>
          <w:rFonts w:ascii="Times New Roman" w:hAnsi="Times New Roman"/>
          <w:b/>
        </w:rPr>
      </w:pPr>
    </w:p>
    <w:p w14:paraId="4365FB4A" w14:textId="43BFAF49" w:rsidR="00FE44B9" w:rsidRDefault="00FE44B9" w:rsidP="00FE44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компании _______________________(наименование организации)</w:t>
      </w:r>
    </w:p>
    <w:p w14:paraId="427D803E" w14:textId="77777777" w:rsidR="00FE44B9" w:rsidRPr="0002478C" w:rsidRDefault="00FE44B9" w:rsidP="0002478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F649BB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3FCA3F65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F3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315A8E12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1A82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97E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31D0" w14:textId="77777777" w:rsidR="008122AF" w:rsidRPr="00F779F2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6A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4695A43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9E9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9FC8" w14:textId="5BE08756" w:rsidR="0039507B" w:rsidRPr="00F779F2" w:rsidRDefault="007935FC" w:rsidP="00FC2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5FC">
              <w:rPr>
                <w:rFonts w:ascii="Times New Roman" w:hAnsi="Times New Roman"/>
                <w:color w:val="000000"/>
                <w:sz w:val="24"/>
                <w:szCs w:val="24"/>
              </w:rPr>
              <w:t>Колодк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тормозн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7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композиционн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7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25610 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70DB" w14:textId="07F0E878" w:rsidR="0039507B" w:rsidRPr="00F779F2" w:rsidRDefault="00686765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5A0E" w14:textId="77777777" w:rsidR="0039507B" w:rsidRPr="00F779F2" w:rsidRDefault="0039507B" w:rsidP="00FC2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9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8310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1CCD61" w14:textId="77777777" w:rsidR="00556EED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8FFC18E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46B12AB8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5C0AF4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C114037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CD93666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08DEA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4FA3EA38" w14:textId="77777777" w:rsidTr="00706D70">
        <w:tc>
          <w:tcPr>
            <w:tcW w:w="814" w:type="dxa"/>
          </w:tcPr>
          <w:p w14:paraId="33520F86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E2A4844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67234892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39B818E" w14:textId="77777777" w:rsidTr="00706D70">
        <w:tc>
          <w:tcPr>
            <w:tcW w:w="814" w:type="dxa"/>
          </w:tcPr>
          <w:p w14:paraId="5E5D56BC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3DD555D2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47" w:type="dxa"/>
          </w:tcPr>
          <w:p w14:paraId="3C4A25D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E5623FD" w14:textId="77777777" w:rsidTr="00706D70">
        <w:tc>
          <w:tcPr>
            <w:tcW w:w="814" w:type="dxa"/>
          </w:tcPr>
          <w:p w14:paraId="7FC5D822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64018F5A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2AE56B67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0E4DC68D" w14:textId="77777777" w:rsidTr="00706D70">
        <w:tc>
          <w:tcPr>
            <w:tcW w:w="814" w:type="dxa"/>
          </w:tcPr>
          <w:p w14:paraId="09AF6506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8C34EE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67B7B954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64749B74" w14:textId="77777777" w:rsidTr="00706D70">
        <w:tc>
          <w:tcPr>
            <w:tcW w:w="814" w:type="dxa"/>
          </w:tcPr>
          <w:p w14:paraId="58C6CC70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D9DCDE3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9F05835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C67AE" w:rsidRPr="00DA5299" w14:paraId="233653D2" w14:textId="77777777" w:rsidTr="00706D70">
        <w:tc>
          <w:tcPr>
            <w:tcW w:w="814" w:type="dxa"/>
          </w:tcPr>
          <w:p w14:paraId="4DAB28F0" w14:textId="763A70E2" w:rsidR="00AC67AE" w:rsidRPr="00DA5299" w:rsidRDefault="00AC67AE" w:rsidP="00AC67AE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A4E70B4" w14:textId="4EC2A6D4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Фиксация цены до конца 202</w:t>
            </w:r>
            <w:r w:rsidR="00BE158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47" w:type="dxa"/>
          </w:tcPr>
          <w:p w14:paraId="6E468A58" w14:textId="5BDA56BC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687CA5CD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F1A28F" w14:textId="77777777" w:rsidR="00F50084" w:rsidRPr="00F133DA" w:rsidRDefault="00F50084" w:rsidP="00F500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F60FCF" w14:textId="291563EA" w:rsidR="00F50084" w:rsidRPr="00853501" w:rsidRDefault="00F50084" w:rsidP="00D50BE5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«Техкомплекс», расположенного по адресу: Самарская обл., Волжский район, пос. Смышляевка, ул. Механиков, 24</w:t>
      </w:r>
    </w:p>
    <w:p w14:paraId="1AC93318" w14:textId="77777777" w:rsidR="00032F74" w:rsidRDefault="00032F74"/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C3E68"/>
    <w:rsid w:val="000F7B02"/>
    <w:rsid w:val="001162CD"/>
    <w:rsid w:val="0012161A"/>
    <w:rsid w:val="00151D46"/>
    <w:rsid w:val="00180997"/>
    <w:rsid w:val="001D0814"/>
    <w:rsid w:val="00262FEF"/>
    <w:rsid w:val="002919F8"/>
    <w:rsid w:val="002B435A"/>
    <w:rsid w:val="003362BE"/>
    <w:rsid w:val="00371420"/>
    <w:rsid w:val="00372A1C"/>
    <w:rsid w:val="0039507B"/>
    <w:rsid w:val="0040479C"/>
    <w:rsid w:val="00470AB5"/>
    <w:rsid w:val="00486A17"/>
    <w:rsid w:val="004C6185"/>
    <w:rsid w:val="00512CF0"/>
    <w:rsid w:val="00556EED"/>
    <w:rsid w:val="00587D0F"/>
    <w:rsid w:val="00670D8E"/>
    <w:rsid w:val="00686765"/>
    <w:rsid w:val="0079208A"/>
    <w:rsid w:val="007935FC"/>
    <w:rsid w:val="007D1347"/>
    <w:rsid w:val="007F67B9"/>
    <w:rsid w:val="008122AF"/>
    <w:rsid w:val="00857EEE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A4E9E"/>
    <w:rsid w:val="00AC67AE"/>
    <w:rsid w:val="00AE5C4B"/>
    <w:rsid w:val="00B547E7"/>
    <w:rsid w:val="00B553D7"/>
    <w:rsid w:val="00BB608C"/>
    <w:rsid w:val="00BE1581"/>
    <w:rsid w:val="00C127FD"/>
    <w:rsid w:val="00CD3948"/>
    <w:rsid w:val="00D43A2A"/>
    <w:rsid w:val="00D50BE5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3E1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EC31-9D83-4D43-A0D1-D1E324D5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17</cp:revision>
  <cp:lastPrinted>2018-02-09T06:55:00Z</cp:lastPrinted>
  <dcterms:created xsi:type="dcterms:W3CDTF">2019-05-29T05:59:00Z</dcterms:created>
  <dcterms:modified xsi:type="dcterms:W3CDTF">2023-11-30T17:02:00Z</dcterms:modified>
</cp:coreProperties>
</file>