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403E2486" w14:textId="77777777" w:rsidR="007A674A" w:rsidRPr="00A01D3C" w:rsidRDefault="007A674A" w:rsidP="007A674A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F30ECA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F30ECA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F30ECA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2DCC7BAB" w:rsidR="00F61B1F" w:rsidRPr="00F30ECA" w:rsidRDefault="00F30ECA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Потребность, шт.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2D52018D" w:rsidR="00F61B1F" w:rsidRPr="00F30ECA" w:rsidRDefault="00F30ECA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F30ECA" w:rsidRPr="00F30ECA" w14:paraId="36639E99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F30ECA" w:rsidRPr="00F30ECA" w:rsidRDefault="00F30ECA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45113" w14:textId="088AE77D" w:rsidR="00F30ECA" w:rsidRPr="00F30ECA" w:rsidRDefault="008D51EF" w:rsidP="008D51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51EF">
              <w:rPr>
                <w:rFonts w:ascii="Times New Roman" w:hAnsi="Times New Roman"/>
                <w:color w:val="000000"/>
                <w:sz w:val="24"/>
                <w:szCs w:val="24"/>
              </w:rPr>
              <w:t>Гидровыжим</w:t>
            </w:r>
            <w:proofErr w:type="spellEnd"/>
            <w:r w:rsidRPr="008D5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мобильный для ГПА-02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0928D25F" w:rsidR="00F30ECA" w:rsidRPr="00F30ECA" w:rsidRDefault="003D69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F30ECA" w:rsidRPr="00F30ECA" w:rsidRDefault="00F30ECA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7C" w:rsidRPr="00F30ECA" w14:paraId="324ABF71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49C" w14:textId="789F1C74" w:rsidR="007F5E7C" w:rsidRPr="00F30ECA" w:rsidRDefault="007F5E7C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7FD61" w14:textId="383FC638" w:rsidR="007F5E7C" w:rsidRDefault="008D51EF" w:rsidP="00F30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EF">
              <w:rPr>
                <w:rFonts w:ascii="Times New Roman" w:hAnsi="Times New Roman"/>
                <w:sz w:val="24"/>
                <w:szCs w:val="24"/>
              </w:rPr>
              <w:t>Гидрострубцина</w:t>
            </w:r>
            <w:proofErr w:type="spellEnd"/>
            <w:r w:rsidRPr="008D51EF">
              <w:rPr>
                <w:rFonts w:ascii="Times New Roman" w:hAnsi="Times New Roman"/>
                <w:sz w:val="24"/>
                <w:szCs w:val="24"/>
              </w:rPr>
              <w:t xml:space="preserve"> для клепки пятников(цистерны)(УДМП-04)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6063FB" w14:textId="77107F1F" w:rsidR="007F5E7C" w:rsidRDefault="003D69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863D6" w14:textId="77777777" w:rsidR="007F5E7C" w:rsidRPr="00F30ECA" w:rsidRDefault="007F5E7C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1EF" w:rsidRPr="00F30ECA" w14:paraId="690A1745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DFEB" w14:textId="432BAFA5" w:rsidR="008D51EF" w:rsidRDefault="008D51EF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9400C" w14:textId="15995744" w:rsidR="008D51EF" w:rsidRPr="007F5E7C" w:rsidRDefault="008D51EF" w:rsidP="00F30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1EF">
              <w:rPr>
                <w:rFonts w:ascii="Times New Roman" w:hAnsi="Times New Roman"/>
                <w:sz w:val="24"/>
                <w:szCs w:val="24"/>
              </w:rPr>
              <w:t>Гидравлическая скоба для клепки пятников полувагонов (</w:t>
            </w:r>
            <w:proofErr w:type="spellStart"/>
            <w:r w:rsidRPr="008D51EF">
              <w:rPr>
                <w:rFonts w:ascii="Times New Roman" w:hAnsi="Times New Roman"/>
                <w:sz w:val="24"/>
                <w:szCs w:val="24"/>
              </w:rPr>
              <w:t>клепатор</w:t>
            </w:r>
            <w:proofErr w:type="spellEnd"/>
            <w:r w:rsidRPr="008D51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EAC1A2" w14:textId="4EE9B4D5" w:rsidR="008D51EF" w:rsidRDefault="003D69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434F" w14:textId="77777777" w:rsidR="008D51EF" w:rsidRPr="00F30ECA" w:rsidRDefault="008D51EF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C8234F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F30ECA">
        <w:tc>
          <w:tcPr>
            <w:tcW w:w="951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F30ECA" w14:paraId="44721E02" w14:textId="77777777" w:rsidTr="00F30ECA">
        <w:tc>
          <w:tcPr>
            <w:tcW w:w="951" w:type="dxa"/>
          </w:tcPr>
          <w:p w14:paraId="6386E97D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49B84CD5" w14:textId="34AC47CE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3E685AD9" w14:textId="504B8386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0ECA" w14:paraId="0D7EDECE" w14:textId="77777777" w:rsidTr="00F30ECA">
        <w:tc>
          <w:tcPr>
            <w:tcW w:w="951" w:type="dxa"/>
          </w:tcPr>
          <w:p w14:paraId="68F61122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2FC4075" w14:textId="7C0195C6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7" w:type="dxa"/>
          </w:tcPr>
          <w:p w14:paraId="6241B30D" w14:textId="63DBD4EC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483C289C" w14:textId="77777777" w:rsidTr="00F30ECA">
        <w:tc>
          <w:tcPr>
            <w:tcW w:w="951" w:type="dxa"/>
          </w:tcPr>
          <w:p w14:paraId="57363996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64C0489" w14:textId="038455A7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3147" w:type="dxa"/>
          </w:tcPr>
          <w:p w14:paraId="3D56DBD4" w14:textId="06D69B13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30CDF7AA" w14:textId="77777777" w:rsidTr="00F30ECA">
        <w:tc>
          <w:tcPr>
            <w:tcW w:w="951" w:type="dxa"/>
          </w:tcPr>
          <w:p w14:paraId="46EEC548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113487A" w14:textId="7207CC3D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6BD04AAE" w14:textId="30334409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729CDD82" w14:textId="77777777" w:rsidTr="00F30ECA">
        <w:tc>
          <w:tcPr>
            <w:tcW w:w="951" w:type="dxa"/>
          </w:tcPr>
          <w:p w14:paraId="68A2F15F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12C7B1" w14:textId="39C5DB1F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47" w:type="dxa"/>
          </w:tcPr>
          <w:p w14:paraId="4183A6A5" w14:textId="76740388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33EA7" w14:textId="5A870E55" w:rsidR="00F61B1F" w:rsidRPr="007A674A" w:rsidRDefault="00F61B1F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proofErr w:type="gramStart"/>
      <w:r w:rsidRPr="007A1552">
        <w:rPr>
          <w:rFonts w:ascii="Times New Roman" w:hAnsi="Times New Roman"/>
          <w:sz w:val="24"/>
          <w:szCs w:val="24"/>
        </w:rPr>
        <w:t>Смышляевка,ул</w:t>
      </w:r>
      <w:proofErr w:type="spellEnd"/>
      <w:r w:rsidRPr="007A1552">
        <w:rPr>
          <w:rFonts w:ascii="Times New Roman" w:hAnsi="Times New Roman"/>
          <w:sz w:val="24"/>
          <w:szCs w:val="24"/>
        </w:rPr>
        <w:t>.</w:t>
      </w:r>
      <w:proofErr w:type="gramEnd"/>
      <w:r w:rsidRPr="007A1552">
        <w:rPr>
          <w:rFonts w:ascii="Times New Roman" w:hAnsi="Times New Roman"/>
          <w:sz w:val="24"/>
          <w:szCs w:val="24"/>
        </w:rPr>
        <w:t xml:space="preserve"> Механиков, 24</w:t>
      </w:r>
      <w:r w:rsidR="00356B62">
        <w:rPr>
          <w:rFonts w:ascii="Times New Roman" w:hAnsi="Times New Roman"/>
          <w:sz w:val="24"/>
          <w:szCs w:val="24"/>
        </w:rPr>
        <w:t xml:space="preserve">. </w:t>
      </w:r>
    </w:p>
    <w:sectPr w:rsidR="00F61B1F" w:rsidRPr="007A674A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002AC"/>
    <w:rsid w:val="0000062E"/>
    <w:rsid w:val="00025599"/>
    <w:rsid w:val="00032F74"/>
    <w:rsid w:val="0004433F"/>
    <w:rsid w:val="000458FA"/>
    <w:rsid w:val="00090FA1"/>
    <w:rsid w:val="000A03ED"/>
    <w:rsid w:val="000C3E68"/>
    <w:rsid w:val="000E16E1"/>
    <w:rsid w:val="000F7B02"/>
    <w:rsid w:val="001162CD"/>
    <w:rsid w:val="001251E8"/>
    <w:rsid w:val="00134D6B"/>
    <w:rsid w:val="00151D46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3D69CA"/>
    <w:rsid w:val="0040479C"/>
    <w:rsid w:val="00410AD6"/>
    <w:rsid w:val="00470AB5"/>
    <w:rsid w:val="00472FEC"/>
    <w:rsid w:val="00486A17"/>
    <w:rsid w:val="004C6185"/>
    <w:rsid w:val="004D7447"/>
    <w:rsid w:val="00510993"/>
    <w:rsid w:val="00512CF0"/>
    <w:rsid w:val="005351A5"/>
    <w:rsid w:val="00556EED"/>
    <w:rsid w:val="005730C5"/>
    <w:rsid w:val="0057390B"/>
    <w:rsid w:val="00587D0F"/>
    <w:rsid w:val="00627AF8"/>
    <w:rsid w:val="00670D8E"/>
    <w:rsid w:val="00671A1F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A674A"/>
    <w:rsid w:val="007D1347"/>
    <w:rsid w:val="007D2203"/>
    <w:rsid w:val="007D2655"/>
    <w:rsid w:val="007F5E7C"/>
    <w:rsid w:val="008367FC"/>
    <w:rsid w:val="00857EEE"/>
    <w:rsid w:val="008D51EF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AE50FE"/>
    <w:rsid w:val="00B553D7"/>
    <w:rsid w:val="00B84DA3"/>
    <w:rsid w:val="00BE2F79"/>
    <w:rsid w:val="00BE4E7A"/>
    <w:rsid w:val="00BE5A69"/>
    <w:rsid w:val="00C127FD"/>
    <w:rsid w:val="00C469DF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0ECA"/>
    <w:rsid w:val="00F35B94"/>
    <w:rsid w:val="00F50084"/>
    <w:rsid w:val="00F61B1F"/>
    <w:rsid w:val="00F72171"/>
    <w:rsid w:val="00F730A6"/>
    <w:rsid w:val="00FC4C01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1780BABC-1029-4AAE-B263-3FD5FF54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A03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4F99-1B39-47A9-AF8D-335D85A5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trzss1</dc:creator>
  <cp:keywords/>
  <dc:description/>
  <cp:lastModifiedBy>Степанова Юлия Александровна</cp:lastModifiedBy>
  <cp:revision>7</cp:revision>
  <cp:lastPrinted>2018-02-09T06:55:00Z</cp:lastPrinted>
  <dcterms:created xsi:type="dcterms:W3CDTF">2019-10-31T06:52:00Z</dcterms:created>
  <dcterms:modified xsi:type="dcterms:W3CDTF">2024-01-18T10:12:00Z</dcterms:modified>
</cp:coreProperties>
</file>