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78E1D09" w:rsidR="00F43CD9" w:rsidRPr="00176EB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EB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176EBB" w:rsidRPr="00176EBB">
        <w:rPr>
          <w:rFonts w:ascii="Times New Roman" w:hAnsi="Times New Roman" w:cs="Times New Roman"/>
          <w:b/>
          <w:bCs/>
          <w:sz w:val="24"/>
          <w:szCs w:val="24"/>
        </w:rPr>
        <w:t>Шарико</w:t>
      </w:r>
      <w:proofErr w:type="spellEnd"/>
      <w:r w:rsidR="00176EBB" w:rsidRPr="00176EBB">
        <w:rPr>
          <w:rFonts w:ascii="Times New Roman" w:hAnsi="Times New Roman" w:cs="Times New Roman"/>
          <w:b/>
          <w:bCs/>
          <w:sz w:val="24"/>
          <w:szCs w:val="24"/>
        </w:rPr>
        <w:t>-винтов</w:t>
      </w:r>
      <w:r w:rsidR="00176EBB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176EBB" w:rsidRPr="00176EBB">
        <w:rPr>
          <w:rFonts w:ascii="Times New Roman" w:hAnsi="Times New Roman" w:cs="Times New Roman"/>
          <w:b/>
          <w:bCs/>
          <w:sz w:val="24"/>
          <w:szCs w:val="24"/>
        </w:rPr>
        <w:t xml:space="preserve"> пара Ф0006.</w:t>
      </w:r>
      <w:proofErr w:type="gramStart"/>
      <w:r w:rsidR="00176EBB" w:rsidRPr="00176EBB">
        <w:rPr>
          <w:rFonts w:ascii="Times New Roman" w:hAnsi="Times New Roman" w:cs="Times New Roman"/>
          <w:b/>
          <w:bCs/>
          <w:sz w:val="24"/>
          <w:szCs w:val="24"/>
        </w:rPr>
        <w:t>411.020.СБ</w:t>
      </w:r>
      <w:proofErr w:type="gramEnd"/>
      <w:r w:rsidR="00774C5A" w:rsidRPr="00176EB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8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76EB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B49D0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9C00-3861-45F8-A6D0-FC2928A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15</cp:revision>
  <cp:lastPrinted>2018-01-11T10:57:00Z</cp:lastPrinted>
  <dcterms:created xsi:type="dcterms:W3CDTF">2021-06-30T06:47:00Z</dcterms:created>
  <dcterms:modified xsi:type="dcterms:W3CDTF">2024-01-18T10:32:00Z</dcterms:modified>
</cp:coreProperties>
</file>