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9D1B998" w14:textId="43C71A6E" w:rsidR="00197704" w:rsidRPr="00E86437" w:rsidRDefault="00197704" w:rsidP="00E86437">
      <w:pPr>
        <w:spacing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EE24DA">
        <w:rPr>
          <w:rFonts w:ascii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E86437" w:rsidRPr="00E86437">
        <w:rPr>
          <w:rFonts w:ascii="Times New Roman" w:hAnsi="Times New Roman"/>
          <w:b/>
          <w:i/>
          <w:iCs/>
          <w:sz w:val="24"/>
          <w:szCs w:val="24"/>
        </w:rPr>
        <w:t>Смазки ЛЗ-ЦНИИ (у)</w:t>
      </w:r>
      <w:r w:rsidR="00E86437" w:rsidRPr="00E8643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E86437" w:rsidRPr="00E86437">
        <w:rPr>
          <w:rFonts w:ascii="Times New Roman" w:hAnsi="Times New Roman"/>
          <w:b/>
          <w:i/>
          <w:iCs/>
          <w:sz w:val="24"/>
          <w:szCs w:val="24"/>
        </w:rPr>
        <w:t>ТУ 0254-013-00148820-99</w:t>
      </w:r>
      <w:r w:rsidR="00E86437" w:rsidRPr="00E8643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для производственных нужд ООО «СФАТ-Рязань»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18</cp:revision>
  <cp:lastPrinted>2018-01-11T10:57:00Z</cp:lastPrinted>
  <dcterms:created xsi:type="dcterms:W3CDTF">2018-10-15T07:52:00Z</dcterms:created>
  <dcterms:modified xsi:type="dcterms:W3CDTF">2024-04-05T09:30:00Z</dcterms:modified>
</cp:coreProperties>
</file>