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618D9D4E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CE4C33" w:rsidRPr="00CE4C33">
        <w:rPr>
          <w:rFonts w:ascii="Times New Roman" w:hAnsi="Times New Roman"/>
          <w:b/>
          <w:sz w:val="24"/>
          <w:szCs w:val="24"/>
        </w:rPr>
        <w:t>В</w:t>
      </w:r>
      <w:r w:rsidR="009B7778">
        <w:rPr>
          <w:rFonts w:ascii="Times New Roman" w:hAnsi="Times New Roman"/>
          <w:b/>
          <w:sz w:val="24"/>
          <w:szCs w:val="24"/>
        </w:rPr>
        <w:t xml:space="preserve">осстановительный ремонт мостового крана г/п 20т с целью продления срока службы </w:t>
      </w:r>
      <w:bookmarkStart w:id="0" w:name="_GoBack"/>
      <w:bookmarkEnd w:id="0"/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7C4F6" w14:textId="77777777" w:rsidR="00F00C2B" w:rsidRDefault="00F00C2B" w:rsidP="00FB2649">
      <w:pPr>
        <w:spacing w:after="0" w:line="240" w:lineRule="auto"/>
      </w:pPr>
      <w:r>
        <w:separator/>
      </w:r>
    </w:p>
  </w:endnote>
  <w:endnote w:type="continuationSeparator" w:id="0">
    <w:p w14:paraId="23201A93" w14:textId="77777777" w:rsidR="00F00C2B" w:rsidRDefault="00F00C2B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A24BD" w14:textId="77777777" w:rsidR="00F00C2B" w:rsidRDefault="00F00C2B" w:rsidP="00FB2649">
      <w:pPr>
        <w:spacing w:after="0" w:line="240" w:lineRule="auto"/>
      </w:pPr>
      <w:r>
        <w:separator/>
      </w:r>
    </w:p>
  </w:footnote>
  <w:footnote w:type="continuationSeparator" w:id="0">
    <w:p w14:paraId="2A0868B1" w14:textId="77777777" w:rsidR="00F00C2B" w:rsidRDefault="00F00C2B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9B7778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E4C33"/>
    <w:rsid w:val="00CF72DD"/>
    <w:rsid w:val="00D22C33"/>
    <w:rsid w:val="00D47491"/>
    <w:rsid w:val="00D75565"/>
    <w:rsid w:val="00DF75C0"/>
    <w:rsid w:val="00E11BEF"/>
    <w:rsid w:val="00E616B4"/>
    <w:rsid w:val="00EA5068"/>
    <w:rsid w:val="00EA5337"/>
    <w:rsid w:val="00F00C2B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5E63F-032A-4AE3-9593-1E9BBF2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2024-11-25T13:25:00Z</dcterms:created>
  <dcterms:modified xsi:type="dcterms:W3CDTF">2024-11-25T13:25:00Z</dcterms:modified>
</cp:coreProperties>
</file>